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E91C6" w14:textId="77777777" w:rsidR="00D85558" w:rsidRPr="007860D6" w:rsidRDefault="00B46486" w:rsidP="007860D6">
      <w:pPr>
        <w:ind w:left="284" w:hanging="284"/>
        <w:jc w:val="center"/>
        <w:rPr>
          <w:b/>
          <w:bCs/>
          <w:sz w:val="22"/>
          <w:szCs w:val="22"/>
        </w:rPr>
      </w:pPr>
      <w:r w:rsidRPr="007860D6">
        <w:rPr>
          <w:b/>
          <w:bCs/>
          <w:sz w:val="22"/>
          <w:szCs w:val="22"/>
        </w:rPr>
        <w:t>U M O W A  Nr ………….</w:t>
      </w:r>
    </w:p>
    <w:p w14:paraId="22DB5071" w14:textId="77777777" w:rsidR="00D85558" w:rsidRPr="007860D6" w:rsidRDefault="00B46486" w:rsidP="007860D6">
      <w:pPr>
        <w:pStyle w:val="Nagwektabeli"/>
        <w:suppressLineNumbers w:val="0"/>
        <w:spacing w:after="0"/>
        <w:rPr>
          <w:b w:val="0"/>
          <w:i w:val="0"/>
          <w:sz w:val="22"/>
          <w:szCs w:val="22"/>
        </w:rPr>
      </w:pPr>
      <w:r w:rsidRPr="007860D6">
        <w:rPr>
          <w:b w:val="0"/>
          <w:i w:val="0"/>
          <w:sz w:val="22"/>
          <w:szCs w:val="22"/>
        </w:rPr>
        <w:t>zawarta w dniu  …………………</w:t>
      </w:r>
      <w:r w:rsidR="00D85558" w:rsidRPr="007860D6">
        <w:rPr>
          <w:b w:val="0"/>
          <w:i w:val="0"/>
          <w:sz w:val="22"/>
          <w:szCs w:val="22"/>
        </w:rPr>
        <w:t xml:space="preserve"> r.</w:t>
      </w:r>
    </w:p>
    <w:p w14:paraId="52A9CE19" w14:textId="77777777" w:rsidR="00D85558" w:rsidRPr="007860D6" w:rsidRDefault="00D85558" w:rsidP="007860D6">
      <w:pPr>
        <w:pStyle w:val="Nagwektabeli"/>
        <w:suppressLineNumbers w:val="0"/>
        <w:spacing w:after="0"/>
        <w:rPr>
          <w:b w:val="0"/>
          <w:i w:val="0"/>
          <w:sz w:val="22"/>
          <w:szCs w:val="22"/>
        </w:rPr>
      </w:pPr>
    </w:p>
    <w:p w14:paraId="5754871F" w14:textId="77777777" w:rsidR="00D85558" w:rsidRPr="007860D6" w:rsidRDefault="00D85558" w:rsidP="007860D6">
      <w:pPr>
        <w:rPr>
          <w:sz w:val="22"/>
          <w:szCs w:val="22"/>
        </w:rPr>
      </w:pPr>
      <w:r w:rsidRPr="007860D6">
        <w:rPr>
          <w:sz w:val="22"/>
          <w:szCs w:val="22"/>
        </w:rPr>
        <w:t xml:space="preserve">pomiędzy </w:t>
      </w:r>
      <w:r w:rsidRPr="007860D6">
        <w:rPr>
          <w:b/>
          <w:sz w:val="22"/>
          <w:szCs w:val="22"/>
        </w:rPr>
        <w:t>Gminą Rościszewo</w:t>
      </w:r>
      <w:r w:rsidRPr="007860D6">
        <w:rPr>
          <w:sz w:val="22"/>
          <w:szCs w:val="22"/>
        </w:rPr>
        <w:t>, z siedzibą w Rościszewie, 09-204 Rościszewo, ul. Armii</w:t>
      </w:r>
      <w:r w:rsidRPr="007860D6">
        <w:rPr>
          <w:color w:val="FF0000"/>
          <w:sz w:val="22"/>
          <w:szCs w:val="22"/>
        </w:rPr>
        <w:t xml:space="preserve"> </w:t>
      </w:r>
      <w:r w:rsidRPr="007860D6">
        <w:rPr>
          <w:sz w:val="22"/>
          <w:szCs w:val="22"/>
        </w:rPr>
        <w:t>Krajowej 1, posiadającą</w:t>
      </w:r>
      <w:r w:rsidRPr="007860D6">
        <w:rPr>
          <w:color w:val="FF0000"/>
          <w:sz w:val="22"/>
          <w:szCs w:val="22"/>
        </w:rPr>
        <w:t xml:space="preserve">  </w:t>
      </w:r>
      <w:r w:rsidRPr="007860D6">
        <w:rPr>
          <w:bCs/>
          <w:iCs/>
          <w:sz w:val="22"/>
          <w:szCs w:val="22"/>
        </w:rPr>
        <w:t>NIP</w:t>
      </w:r>
      <w:r w:rsidRPr="007860D6">
        <w:rPr>
          <w:bCs/>
          <w:iCs/>
          <w:color w:val="FF0000"/>
          <w:sz w:val="22"/>
          <w:szCs w:val="22"/>
        </w:rPr>
        <w:t xml:space="preserve">  </w:t>
      </w:r>
      <w:r w:rsidRPr="007860D6">
        <w:rPr>
          <w:bCs/>
          <w:iCs/>
          <w:sz w:val="22"/>
          <w:szCs w:val="22"/>
        </w:rPr>
        <w:t xml:space="preserve">776 161 75 45 </w:t>
      </w:r>
      <w:r w:rsidRPr="007860D6">
        <w:rPr>
          <w:sz w:val="22"/>
          <w:szCs w:val="22"/>
        </w:rPr>
        <w:t>reprezentowaną przez:</w:t>
      </w:r>
    </w:p>
    <w:p w14:paraId="60D09BA2" w14:textId="77777777" w:rsidR="00D85558" w:rsidRPr="007860D6" w:rsidRDefault="00D85558" w:rsidP="007860D6">
      <w:pPr>
        <w:pStyle w:val="Nagwek9"/>
        <w:rPr>
          <w:bCs/>
          <w:iCs/>
          <w:sz w:val="22"/>
          <w:szCs w:val="22"/>
        </w:rPr>
      </w:pPr>
      <w:r w:rsidRPr="007860D6">
        <w:rPr>
          <w:bCs/>
          <w:iCs/>
          <w:sz w:val="22"/>
          <w:szCs w:val="22"/>
        </w:rPr>
        <w:t>Jana Sugajskiego  – Wójta Gminy Rościszewo</w:t>
      </w:r>
    </w:p>
    <w:p w14:paraId="3DEF7ADB" w14:textId="77777777" w:rsidR="00D85558" w:rsidRPr="007860D6" w:rsidRDefault="00D85558" w:rsidP="007860D6">
      <w:pPr>
        <w:pStyle w:val="Tekstpodstawowy"/>
        <w:spacing w:after="0"/>
        <w:rPr>
          <w:sz w:val="22"/>
          <w:szCs w:val="22"/>
        </w:rPr>
      </w:pPr>
      <w:r w:rsidRPr="007860D6">
        <w:rPr>
          <w:sz w:val="22"/>
          <w:szCs w:val="22"/>
        </w:rPr>
        <w:t>zwaną dalej „Zamawiającym”,</w:t>
      </w:r>
    </w:p>
    <w:p w14:paraId="2748F7B4" w14:textId="77777777" w:rsidR="00D85558" w:rsidRPr="007860D6" w:rsidRDefault="00D85558" w:rsidP="007860D6">
      <w:pPr>
        <w:pStyle w:val="Tekstpodstawowy21"/>
        <w:rPr>
          <w:rFonts w:ascii="Times New Roman" w:hAnsi="Times New Roman"/>
          <w:sz w:val="22"/>
          <w:szCs w:val="22"/>
        </w:rPr>
      </w:pPr>
      <w:r w:rsidRPr="007860D6">
        <w:rPr>
          <w:rFonts w:ascii="Times New Roman" w:hAnsi="Times New Roman"/>
          <w:sz w:val="22"/>
          <w:szCs w:val="22"/>
        </w:rPr>
        <w:t>a</w:t>
      </w:r>
    </w:p>
    <w:p w14:paraId="35538D8E" w14:textId="77777777" w:rsidR="00D85558" w:rsidRPr="007860D6" w:rsidRDefault="00B46486" w:rsidP="007860D6">
      <w:pPr>
        <w:rPr>
          <w:b/>
          <w:sz w:val="22"/>
          <w:szCs w:val="22"/>
        </w:rPr>
      </w:pPr>
      <w:r w:rsidRPr="007860D6"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A6045" w14:textId="77777777" w:rsidR="00D85558" w:rsidRPr="007860D6" w:rsidRDefault="00D85558" w:rsidP="007860D6">
      <w:pPr>
        <w:rPr>
          <w:sz w:val="22"/>
          <w:szCs w:val="22"/>
        </w:rPr>
      </w:pPr>
      <w:r w:rsidRPr="007860D6">
        <w:rPr>
          <w:sz w:val="22"/>
          <w:szCs w:val="22"/>
        </w:rPr>
        <w:t>reprezentowanym przez:</w:t>
      </w:r>
    </w:p>
    <w:p w14:paraId="48FC0F2F" w14:textId="77777777" w:rsidR="00D85558" w:rsidRPr="007860D6" w:rsidRDefault="00B46486" w:rsidP="007860D6">
      <w:pPr>
        <w:rPr>
          <w:b/>
          <w:sz w:val="22"/>
          <w:szCs w:val="22"/>
        </w:rPr>
      </w:pPr>
      <w:r w:rsidRPr="007860D6"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08DF48EE" w14:textId="77777777" w:rsidR="00D85558" w:rsidRPr="007860D6" w:rsidRDefault="00D85558" w:rsidP="007860D6">
      <w:pPr>
        <w:rPr>
          <w:sz w:val="22"/>
          <w:szCs w:val="22"/>
        </w:rPr>
      </w:pPr>
      <w:r w:rsidRPr="007860D6">
        <w:rPr>
          <w:sz w:val="22"/>
          <w:szCs w:val="22"/>
        </w:rPr>
        <w:t>zwanym dalej</w:t>
      </w:r>
      <w:r w:rsidRPr="007860D6">
        <w:rPr>
          <w:bCs/>
          <w:sz w:val="22"/>
          <w:szCs w:val="22"/>
        </w:rPr>
        <w:t xml:space="preserve"> „</w:t>
      </w:r>
      <w:r w:rsidRPr="007860D6">
        <w:rPr>
          <w:b/>
          <w:bCs/>
          <w:sz w:val="22"/>
          <w:szCs w:val="22"/>
        </w:rPr>
        <w:t>Wykonawcą”</w:t>
      </w:r>
      <w:r w:rsidRPr="007860D6">
        <w:rPr>
          <w:sz w:val="22"/>
          <w:szCs w:val="22"/>
        </w:rPr>
        <w:t xml:space="preserve"> </w:t>
      </w:r>
    </w:p>
    <w:p w14:paraId="78FD978B" w14:textId="77777777" w:rsidR="00D85558" w:rsidRPr="007860D6" w:rsidRDefault="00D85558" w:rsidP="007860D6">
      <w:pPr>
        <w:rPr>
          <w:b/>
          <w:color w:val="FF0000"/>
          <w:sz w:val="22"/>
          <w:szCs w:val="22"/>
        </w:rPr>
      </w:pPr>
      <w:r w:rsidRPr="007860D6">
        <w:rPr>
          <w:sz w:val="22"/>
          <w:szCs w:val="22"/>
        </w:rPr>
        <w:t>przy kontrasygnacie</w:t>
      </w:r>
      <w:r w:rsidRPr="007860D6">
        <w:rPr>
          <w:b/>
          <w:sz w:val="22"/>
          <w:szCs w:val="22"/>
        </w:rPr>
        <w:t xml:space="preserve"> Skarbnika Gminy –  Agnieszki </w:t>
      </w:r>
      <w:r w:rsidR="00B46486" w:rsidRPr="007860D6">
        <w:rPr>
          <w:b/>
          <w:sz w:val="22"/>
          <w:szCs w:val="22"/>
        </w:rPr>
        <w:t>Przybułkowskiej</w:t>
      </w:r>
    </w:p>
    <w:p w14:paraId="33AB9B78" w14:textId="77777777" w:rsidR="00D85558" w:rsidRPr="007860D6" w:rsidRDefault="00D85558" w:rsidP="007860D6">
      <w:pPr>
        <w:rPr>
          <w:sz w:val="22"/>
          <w:szCs w:val="22"/>
        </w:rPr>
      </w:pPr>
      <w:r w:rsidRPr="007860D6">
        <w:rPr>
          <w:sz w:val="22"/>
          <w:szCs w:val="22"/>
        </w:rPr>
        <w:t>o następującej treści:</w:t>
      </w:r>
    </w:p>
    <w:p w14:paraId="168B780C" w14:textId="77777777" w:rsidR="00D73EE1" w:rsidRPr="007860D6" w:rsidRDefault="00D73EE1" w:rsidP="007860D6">
      <w:pPr>
        <w:pStyle w:val="Tekstpodstawowy31"/>
        <w:jc w:val="center"/>
        <w:rPr>
          <w:rFonts w:ascii="Times New Roman" w:hAnsi="Times New Roman"/>
          <w:b/>
          <w:sz w:val="22"/>
          <w:szCs w:val="22"/>
        </w:rPr>
      </w:pPr>
    </w:p>
    <w:p w14:paraId="59781AB1" w14:textId="6C0F004D" w:rsidR="00D85558" w:rsidRPr="007860D6" w:rsidRDefault="00D85558" w:rsidP="007860D6">
      <w:pPr>
        <w:pStyle w:val="Tekstpodstawowy31"/>
        <w:jc w:val="center"/>
        <w:rPr>
          <w:rFonts w:ascii="Times New Roman" w:hAnsi="Times New Roman"/>
          <w:b/>
          <w:sz w:val="22"/>
          <w:szCs w:val="22"/>
        </w:rPr>
      </w:pPr>
      <w:r w:rsidRPr="007860D6">
        <w:rPr>
          <w:rFonts w:ascii="Times New Roman" w:hAnsi="Times New Roman"/>
          <w:b/>
          <w:sz w:val="22"/>
          <w:szCs w:val="22"/>
        </w:rPr>
        <w:t>§ 1</w:t>
      </w:r>
    </w:p>
    <w:p w14:paraId="221E553E" w14:textId="072C0044" w:rsidR="00D85558" w:rsidRPr="007860D6" w:rsidRDefault="00D85558" w:rsidP="007860D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860D6">
        <w:rPr>
          <w:rFonts w:ascii="Times New Roman" w:hAnsi="Times New Roman" w:cs="Times New Roman"/>
          <w:sz w:val="22"/>
          <w:szCs w:val="22"/>
        </w:rPr>
        <w:t>W wyniku rozst</w:t>
      </w:r>
      <w:r w:rsidR="00B46486" w:rsidRPr="007860D6">
        <w:rPr>
          <w:rFonts w:ascii="Times New Roman" w:hAnsi="Times New Roman" w:cs="Times New Roman"/>
          <w:sz w:val="22"/>
          <w:szCs w:val="22"/>
        </w:rPr>
        <w:t>rzygniętego w dniu ……………… zapytania ofertowego</w:t>
      </w:r>
      <w:r w:rsidRPr="007860D6">
        <w:rPr>
          <w:rFonts w:ascii="Times New Roman" w:hAnsi="Times New Roman" w:cs="Times New Roman"/>
          <w:sz w:val="22"/>
          <w:szCs w:val="22"/>
        </w:rPr>
        <w:t xml:space="preserve"> Zamawiający powierza, a Wykonawca zobowiązuje się do zrealizowania </w:t>
      </w:r>
      <w:r w:rsidRPr="007860D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zadania pn.: </w:t>
      </w:r>
      <w:r w:rsidR="009E542D" w:rsidRPr="007860D6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7860D6" w:rsidRPr="007860D6">
        <w:rPr>
          <w:rFonts w:ascii="Times New Roman" w:hAnsi="Times New Roman" w:cs="Times New Roman"/>
          <w:b/>
          <w:bCs/>
          <w:sz w:val="22"/>
          <w:szCs w:val="22"/>
        </w:rPr>
        <w:t>Wykonanie inwentaryzacji indywidualnych źródeł ciepła na terenie gminy Rościszewo</w:t>
      </w:r>
      <w:r w:rsidR="009E542D" w:rsidRPr="007860D6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14:paraId="0C330024" w14:textId="77777777" w:rsidR="007860D6" w:rsidRPr="007860D6" w:rsidRDefault="009E542D" w:rsidP="007860D6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7860D6">
        <w:rPr>
          <w:sz w:val="22"/>
          <w:szCs w:val="22"/>
        </w:rPr>
        <w:t>Zakres robót:</w:t>
      </w:r>
    </w:p>
    <w:p w14:paraId="2FEE5C6A" w14:textId="77777777" w:rsidR="007860D6" w:rsidRPr="007860D6" w:rsidRDefault="007860D6" w:rsidP="007860D6">
      <w:pPr>
        <w:ind w:left="360"/>
        <w:jc w:val="both"/>
        <w:rPr>
          <w:b/>
          <w:sz w:val="22"/>
          <w:szCs w:val="22"/>
        </w:rPr>
      </w:pPr>
      <w:r w:rsidRPr="007860D6">
        <w:t xml:space="preserve">Przedmiotem zamówienia jest wykonanie inwentaryzacji indywidualnych źródeł ciepła na terenie gminy Rościszewo oraz harmonogramu, który pozwoli na wdrożenia skutecznych rozwiązań mających na celu obniżenie poziomów substancji w powietrzu do dopuszczalnych i docelowych, a tym samym poprawę stanu zdrowia i jakości życia mieszkańców gminy Rościszewo.  </w:t>
      </w:r>
    </w:p>
    <w:p w14:paraId="1FDC4CEE" w14:textId="77777777" w:rsidR="007860D6" w:rsidRPr="007860D6" w:rsidRDefault="007860D6" w:rsidP="007860D6">
      <w:pPr>
        <w:ind w:left="360"/>
        <w:jc w:val="both"/>
        <w:rPr>
          <w:b/>
          <w:sz w:val="22"/>
          <w:szCs w:val="22"/>
        </w:rPr>
      </w:pPr>
      <w:r w:rsidRPr="007860D6">
        <w:t>Zadanie realizowane w ramach programu Mazowieckiego Instrumentu Wsparcia Ochrony Powietrza MAZOWSZE 2020, finansowane będzie ze środków Samorządu Województwa Mazowieckiego.</w:t>
      </w:r>
    </w:p>
    <w:p w14:paraId="0BD1EE99" w14:textId="77777777" w:rsidR="007860D6" w:rsidRPr="007860D6" w:rsidRDefault="007860D6" w:rsidP="007860D6">
      <w:pPr>
        <w:ind w:left="360"/>
        <w:jc w:val="both"/>
        <w:rPr>
          <w:b/>
          <w:sz w:val="22"/>
          <w:szCs w:val="22"/>
        </w:rPr>
      </w:pPr>
      <w:r w:rsidRPr="007860D6">
        <w:t>Podmioty objęte  inwentaryzacją, to przede wszystkim:</w:t>
      </w:r>
    </w:p>
    <w:p w14:paraId="3ECDE74B" w14:textId="77777777" w:rsidR="007860D6" w:rsidRPr="007860D6" w:rsidRDefault="007860D6" w:rsidP="007860D6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0D6">
        <w:rPr>
          <w:rFonts w:ascii="Times New Roman" w:hAnsi="Times New Roman"/>
          <w:sz w:val="24"/>
          <w:szCs w:val="24"/>
        </w:rPr>
        <w:t>małe kotłownie przydomowe,</w:t>
      </w:r>
    </w:p>
    <w:p w14:paraId="7DC02EC1" w14:textId="77777777" w:rsidR="007860D6" w:rsidRPr="007860D6" w:rsidRDefault="007860D6" w:rsidP="007860D6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0D6">
        <w:rPr>
          <w:rFonts w:ascii="Times New Roman" w:hAnsi="Times New Roman"/>
          <w:sz w:val="24"/>
          <w:szCs w:val="24"/>
        </w:rPr>
        <w:t xml:space="preserve">paleniska domowe (piece ceramiczne, </w:t>
      </w:r>
      <w:proofErr w:type="spellStart"/>
      <w:r w:rsidRPr="007860D6">
        <w:rPr>
          <w:rFonts w:ascii="Times New Roman" w:hAnsi="Times New Roman"/>
          <w:sz w:val="24"/>
          <w:szCs w:val="24"/>
        </w:rPr>
        <w:t>piecokuchnie</w:t>
      </w:r>
      <w:proofErr w:type="spellEnd"/>
      <w:r w:rsidRPr="007860D6">
        <w:rPr>
          <w:rFonts w:ascii="Times New Roman" w:hAnsi="Times New Roman"/>
          <w:sz w:val="24"/>
          <w:szCs w:val="24"/>
        </w:rPr>
        <w:t>, piece wolnostojące, kominki),</w:t>
      </w:r>
    </w:p>
    <w:p w14:paraId="6EED79B5" w14:textId="77777777" w:rsidR="007860D6" w:rsidRPr="007860D6" w:rsidRDefault="007860D6" w:rsidP="007860D6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0D6">
        <w:rPr>
          <w:rFonts w:ascii="Times New Roman" w:hAnsi="Times New Roman"/>
          <w:sz w:val="24"/>
          <w:szCs w:val="24"/>
        </w:rPr>
        <w:t>niewielkie kotłownie do 1 MW dostarczające ciepło do lokali usługowych lub warsztatów,</w:t>
      </w:r>
    </w:p>
    <w:p w14:paraId="4664A0B9" w14:textId="77777777" w:rsidR="007860D6" w:rsidRPr="007860D6" w:rsidRDefault="007860D6" w:rsidP="007860D6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0D6">
        <w:rPr>
          <w:rFonts w:ascii="Times New Roman" w:hAnsi="Times New Roman"/>
          <w:sz w:val="24"/>
          <w:szCs w:val="24"/>
        </w:rPr>
        <w:t>kotłownie w obiektach użyteczności publicznej,</w:t>
      </w:r>
    </w:p>
    <w:p w14:paraId="2B53BEF2" w14:textId="77777777" w:rsidR="007860D6" w:rsidRPr="007860D6" w:rsidRDefault="007860D6" w:rsidP="007860D6">
      <w:pPr>
        <w:pStyle w:val="Akapitzlist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60D6">
        <w:rPr>
          <w:rFonts w:ascii="Times New Roman" w:hAnsi="Times New Roman"/>
          <w:sz w:val="24"/>
          <w:szCs w:val="24"/>
        </w:rPr>
        <w:t>kotłownie w obiektach handlu i usług.</w:t>
      </w:r>
    </w:p>
    <w:p w14:paraId="5EB63E87" w14:textId="77777777" w:rsidR="007860D6" w:rsidRDefault="007860D6" w:rsidP="007860D6">
      <w:pPr>
        <w:ind w:left="284"/>
        <w:jc w:val="both"/>
        <w:rPr>
          <w:b/>
        </w:rPr>
      </w:pPr>
      <w:r w:rsidRPr="007860D6">
        <w:rPr>
          <w:u w:val="single"/>
        </w:rPr>
        <w:t>Metody prowadzenia inwentaryzacji źródeł emisji:</w:t>
      </w:r>
    </w:p>
    <w:p w14:paraId="0B3C14F2" w14:textId="77777777" w:rsidR="007860D6" w:rsidRDefault="007860D6" w:rsidP="007860D6">
      <w:pPr>
        <w:ind w:left="284"/>
        <w:jc w:val="both"/>
        <w:rPr>
          <w:b/>
        </w:rPr>
      </w:pPr>
      <w:r w:rsidRPr="007860D6">
        <w:t>Metoda wywiadu bezpośredniego – polega na wypełnianiu ankiety w formie papierowej lub elektronicznej przez reprezentanta gminy podczas oględzin. W ramach tej metody informacje muszą zostać pozyskane od użytkowników lokali lub budynków (np. najemców, właścicieli, zarządców) i spisane na podstawie bezpośredniego kontaktu, z wyłączeniem zbierania i przetwarzania danych osobowych.</w:t>
      </w:r>
    </w:p>
    <w:p w14:paraId="18840A7B" w14:textId="77777777" w:rsidR="007860D6" w:rsidRDefault="007860D6" w:rsidP="007860D6">
      <w:pPr>
        <w:ind w:left="284"/>
        <w:jc w:val="both"/>
        <w:rPr>
          <w:b/>
        </w:rPr>
      </w:pPr>
      <w:r w:rsidRPr="007860D6">
        <w:t>Ankieterzy, w celu pozyskania danych, mają za zadanie przeprowadzenie rozmowy z respondentem, wspólnej analizy poszczególnych punktów kwestionariusza, a także wypełnienie ankiety.</w:t>
      </w:r>
    </w:p>
    <w:p w14:paraId="5D205168" w14:textId="77777777" w:rsidR="007860D6" w:rsidRDefault="007860D6" w:rsidP="007860D6">
      <w:pPr>
        <w:ind w:left="284"/>
        <w:jc w:val="both"/>
        <w:rPr>
          <w:b/>
        </w:rPr>
      </w:pPr>
      <w:r w:rsidRPr="007860D6">
        <w:t>Wskazane jest, aby prowadzenie inwentaryzacji metodą wywiadu bezpośredniego połączone było z równoczesnym zapewnieniem doradztwa w zakresie obowiązującej uchwały antysmogowej, wymiany źródeł ciepła na ekologiczne, poprawy efektywności energetycznej w budynkach i obniżenia kosztów związanych z utrzymaniem mieszkań (np. oszczędność energii) oraz wykonaniem termomodernizacji obiektów w celu zmniejszenia strat ciepła i obniżenia zużycia energii cieplnej.</w:t>
      </w:r>
    </w:p>
    <w:p w14:paraId="6460F94E" w14:textId="77777777" w:rsidR="007860D6" w:rsidRDefault="007860D6" w:rsidP="007860D6">
      <w:pPr>
        <w:ind w:left="284"/>
        <w:jc w:val="both"/>
        <w:rPr>
          <w:b/>
        </w:rPr>
      </w:pPr>
      <w:r w:rsidRPr="007860D6">
        <w:t xml:space="preserve">W punktach adresowych, w których dla całego budynku wielorodzinnego występuje jedno </w:t>
      </w:r>
      <w:r w:rsidRPr="007860D6">
        <w:lastRenderedPageBreak/>
        <w:t>źródło ciepła, wypełniania jest jedna ankieta dla całego obiektu. Natomiast w zabudowie wielorodzinnej, gdzie jest wiele indywidualnych instalacji grzewczych ankiety prowadzone są w poszczególnych lokalach.</w:t>
      </w:r>
    </w:p>
    <w:p w14:paraId="69EC411D" w14:textId="77777777" w:rsidR="007860D6" w:rsidRDefault="007860D6" w:rsidP="007860D6">
      <w:pPr>
        <w:ind w:left="284"/>
        <w:jc w:val="both"/>
        <w:rPr>
          <w:b/>
        </w:rPr>
      </w:pPr>
      <w:r w:rsidRPr="007860D6">
        <w:rPr>
          <w:b/>
          <w:bCs/>
          <w:u w:val="single"/>
        </w:rPr>
        <w:t>Zakres rzeczowy obejmuje</w:t>
      </w:r>
      <w:r w:rsidRPr="007860D6">
        <w:rPr>
          <w:b/>
          <w:bCs/>
        </w:rPr>
        <w:t xml:space="preserve">: </w:t>
      </w:r>
    </w:p>
    <w:p w14:paraId="303F72B0" w14:textId="77777777" w:rsidR="007860D6" w:rsidRPr="007860D6" w:rsidRDefault="007860D6" w:rsidP="007860D6">
      <w:pPr>
        <w:pStyle w:val="Akapitzlist"/>
        <w:numPr>
          <w:ilvl w:val="0"/>
          <w:numId w:val="31"/>
        </w:numPr>
        <w:jc w:val="both"/>
        <w:rPr>
          <w:b/>
        </w:rPr>
      </w:pPr>
      <w:r w:rsidRPr="007860D6">
        <w:t>Wykonanie inwentaryzacji wszystkich źródeł niskiej emisji (lokalnych kotłowni węglowych i pieców grzewczych) w których spalania odbywa się w nieefektywny sposób, spalany jest najczęściej węgiel o złej charakterystyce i niskich parametrach grzewczych, węgiel brunatny, drewno, jak również niejednokrotnie odpady z gospodarstw domowych, i które odpowiedzialne są za przekroczenia norm jakości powietrza na trenie województwa mazowieckiego. Wynikiem inwentaryzacji będzie:</w:t>
      </w:r>
    </w:p>
    <w:p w14:paraId="7534C5B9" w14:textId="77777777" w:rsidR="007860D6" w:rsidRPr="007860D6" w:rsidRDefault="007860D6" w:rsidP="007860D6">
      <w:pPr>
        <w:pStyle w:val="Akapitzlist"/>
        <w:numPr>
          <w:ilvl w:val="1"/>
          <w:numId w:val="31"/>
        </w:numPr>
        <w:jc w:val="both"/>
        <w:rPr>
          <w:b/>
        </w:rPr>
      </w:pPr>
      <w:r w:rsidRPr="007860D6">
        <w:t>Indywidualne karty każdego punktu adresowego z przeprowadzonej inwentaryzacji (ankiety) zawierające dane wymienione w § 1 pkt. 4 regulaminu udzielania i przekazania pomocy finansowej z budżetu Województwa Mazowieckiego w ramach MIWOP 2020;</w:t>
      </w:r>
    </w:p>
    <w:p w14:paraId="129DF688" w14:textId="77777777" w:rsidR="007860D6" w:rsidRPr="007860D6" w:rsidRDefault="007860D6" w:rsidP="007860D6">
      <w:pPr>
        <w:pStyle w:val="Akapitzlist"/>
        <w:numPr>
          <w:ilvl w:val="1"/>
          <w:numId w:val="31"/>
        </w:numPr>
        <w:jc w:val="both"/>
        <w:rPr>
          <w:b/>
        </w:rPr>
      </w:pPr>
      <w:r w:rsidRPr="007860D6">
        <w:t>Zestawienie zinwentaryzowanych źródeł ciepła w formacie Excel,</w:t>
      </w:r>
    </w:p>
    <w:p w14:paraId="2E84C7C4" w14:textId="77777777" w:rsidR="007860D6" w:rsidRPr="007860D6" w:rsidRDefault="007860D6" w:rsidP="007860D6">
      <w:pPr>
        <w:pStyle w:val="Akapitzlist"/>
        <w:numPr>
          <w:ilvl w:val="1"/>
          <w:numId w:val="31"/>
        </w:numPr>
        <w:jc w:val="both"/>
        <w:rPr>
          <w:b/>
        </w:rPr>
      </w:pPr>
      <w:r w:rsidRPr="007860D6">
        <w:t xml:space="preserve">Opracowanie raportu końcowego z przeprowadzonej inwentaryzacji </w:t>
      </w:r>
    </w:p>
    <w:p w14:paraId="0DD79219" w14:textId="77777777" w:rsidR="007860D6" w:rsidRPr="007860D6" w:rsidRDefault="007860D6" w:rsidP="007860D6">
      <w:pPr>
        <w:pStyle w:val="Akapitzlist"/>
        <w:numPr>
          <w:ilvl w:val="0"/>
          <w:numId w:val="31"/>
        </w:numPr>
        <w:jc w:val="both"/>
        <w:rPr>
          <w:b/>
        </w:rPr>
      </w:pPr>
      <w:r w:rsidRPr="007860D6">
        <w:t>Opracowanie szczegółowego harmonogramu ograniczenia emisji substancji z procesu wytwarzania energii cieplnej dla potrzeb ogrzewania w lokalach mieszkalnych, handlowych, usługowych oraz użyteczności publicznej w gminie Rościszewo, którego głównym celem jest likwidacja źródeł niskiej emisji odpowiedzialnych za przekroczenia norm jakości powietrza na terenie gminy Rościszewo</w:t>
      </w:r>
      <w:r>
        <w:t>.</w:t>
      </w:r>
    </w:p>
    <w:p w14:paraId="45D39B5A" w14:textId="77777777" w:rsidR="007860D6" w:rsidRDefault="007860D6" w:rsidP="007860D6">
      <w:pPr>
        <w:ind w:left="349"/>
        <w:jc w:val="both"/>
        <w:rPr>
          <w:b/>
        </w:rPr>
      </w:pPr>
      <w:r w:rsidRPr="007860D6">
        <w:rPr>
          <w:b/>
          <w:bCs/>
          <w:u w:val="single"/>
        </w:rPr>
        <w:t>Inwentaryzacja źródeł ciepła „z natury” zgodnie z wytycznymi Marszałka Województwa Mazowieckiego do projektu „Mazowiecki Instrument Wsparcia Ochrony Powietrza MAZOWSZE 2020”.</w:t>
      </w:r>
    </w:p>
    <w:p w14:paraId="22A0A12F" w14:textId="77777777" w:rsidR="007860D6" w:rsidRDefault="007860D6" w:rsidP="007860D6">
      <w:pPr>
        <w:ind w:left="349"/>
        <w:jc w:val="both"/>
        <w:rPr>
          <w:b/>
        </w:rPr>
      </w:pPr>
      <w:r w:rsidRPr="007860D6">
        <w:rPr>
          <w:b/>
          <w:bCs/>
          <w:u w:val="single"/>
        </w:rPr>
        <w:t>Zakres inwentaryzacji</w:t>
      </w:r>
      <w:r w:rsidRPr="007860D6">
        <w:t xml:space="preserve"> </w:t>
      </w:r>
    </w:p>
    <w:p w14:paraId="673E7389" w14:textId="0BB46558" w:rsidR="007860D6" w:rsidRPr="007860D6" w:rsidRDefault="007860D6" w:rsidP="007860D6">
      <w:pPr>
        <w:ind w:left="349"/>
        <w:jc w:val="both"/>
        <w:rPr>
          <w:b/>
        </w:rPr>
      </w:pPr>
      <w:r w:rsidRPr="007860D6">
        <w:t>Zinwentaryzować wszystkie źródła ciepła w każdym lokalu lub budynku położonym na terenie gminy ogrzewanym indywidualnie, w tym w szczególności: mieszkalnym (jednorodzinnym i wielorodzinnym), handlowym, usługowy, użyteczności publicznej.</w:t>
      </w:r>
    </w:p>
    <w:p w14:paraId="61E32F6D" w14:textId="77777777" w:rsidR="007860D6" w:rsidRPr="007860D6" w:rsidRDefault="007860D6" w:rsidP="007860D6">
      <w:pPr>
        <w:pStyle w:val="Akapitzlist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Podmioty które powinna objąć inwentaryzacja, to przede wszystkim:</w:t>
      </w:r>
    </w:p>
    <w:p w14:paraId="639F5A0A" w14:textId="77777777" w:rsidR="007860D6" w:rsidRPr="007860D6" w:rsidRDefault="007860D6" w:rsidP="007860D6">
      <w:pPr>
        <w:pStyle w:val="Akapitzlist"/>
        <w:spacing w:after="160" w:line="240" w:lineRule="auto"/>
        <w:ind w:left="114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- małe kotłownie przydomowe,</w:t>
      </w:r>
    </w:p>
    <w:p w14:paraId="734E0B9E" w14:textId="77777777" w:rsidR="007860D6" w:rsidRPr="007860D6" w:rsidRDefault="007860D6" w:rsidP="007860D6">
      <w:pPr>
        <w:pStyle w:val="Akapitzlist"/>
        <w:spacing w:after="160" w:line="240" w:lineRule="auto"/>
        <w:ind w:left="114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 xml:space="preserve">- paleniska domowe (piece ceramiczne, </w:t>
      </w:r>
      <w:proofErr w:type="spellStart"/>
      <w:r w:rsidRPr="007860D6">
        <w:rPr>
          <w:rFonts w:ascii="Times New Roman" w:hAnsi="Times New Roman"/>
        </w:rPr>
        <w:t>piecokuchnie</w:t>
      </w:r>
      <w:proofErr w:type="spellEnd"/>
      <w:r w:rsidRPr="007860D6">
        <w:rPr>
          <w:rFonts w:ascii="Times New Roman" w:hAnsi="Times New Roman"/>
        </w:rPr>
        <w:t>, piece wolnostojące, kominki),</w:t>
      </w:r>
    </w:p>
    <w:p w14:paraId="1420B260" w14:textId="77777777" w:rsidR="007860D6" w:rsidRPr="007860D6" w:rsidRDefault="007860D6" w:rsidP="007860D6">
      <w:pPr>
        <w:pStyle w:val="Akapitzlist"/>
        <w:spacing w:after="160" w:line="240" w:lineRule="auto"/>
        <w:ind w:left="114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- niewielkie kotłownie do 1 MW dostarczające ciepło do lokali usługowych lub warsztatów,</w:t>
      </w:r>
    </w:p>
    <w:p w14:paraId="4567B7A9" w14:textId="77777777" w:rsidR="007860D6" w:rsidRPr="007860D6" w:rsidRDefault="007860D6" w:rsidP="007860D6">
      <w:pPr>
        <w:pStyle w:val="Akapitzlist"/>
        <w:spacing w:after="160" w:line="240" w:lineRule="auto"/>
        <w:ind w:left="114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- kotłownie w obiektach użyteczności publicznej,</w:t>
      </w:r>
    </w:p>
    <w:p w14:paraId="36FD9D5F" w14:textId="77777777" w:rsidR="007860D6" w:rsidRPr="007860D6" w:rsidRDefault="007860D6" w:rsidP="007860D6">
      <w:pPr>
        <w:pStyle w:val="Akapitzlist"/>
        <w:spacing w:after="160" w:line="240" w:lineRule="auto"/>
        <w:ind w:left="114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- kotłownie w obiektach handlu i usług,</w:t>
      </w:r>
    </w:p>
    <w:p w14:paraId="3A8B0A39" w14:textId="77777777" w:rsidR="007860D6" w:rsidRPr="007860D6" w:rsidRDefault="007860D6" w:rsidP="007860D6">
      <w:pPr>
        <w:pStyle w:val="Akapitzlist"/>
        <w:numPr>
          <w:ilvl w:val="0"/>
          <w:numId w:val="18"/>
        </w:numPr>
        <w:spacing w:after="160" w:line="240" w:lineRule="auto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Podczas inwentaryzacji, dla każdego zinwentaryzowanego obiektu należy pozyskać następujące dane, w odniesieniu do każdego zinwentaryzowanego obiektu:</w:t>
      </w:r>
    </w:p>
    <w:p w14:paraId="0313F5D7" w14:textId="77777777" w:rsidR="007860D6" w:rsidRPr="007860D6" w:rsidRDefault="007860D6" w:rsidP="007860D6">
      <w:pPr>
        <w:pStyle w:val="Akapitzlist"/>
        <w:numPr>
          <w:ilvl w:val="0"/>
          <w:numId w:val="24"/>
        </w:numPr>
        <w:spacing w:after="160" w:line="240" w:lineRule="auto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Dane adresowe:</w:t>
      </w:r>
    </w:p>
    <w:p w14:paraId="2FCAF75F" w14:textId="77777777" w:rsidR="007860D6" w:rsidRPr="007860D6" w:rsidRDefault="007860D6" w:rsidP="007860D6">
      <w:pPr>
        <w:pStyle w:val="Akapitzlist"/>
        <w:spacing w:after="160" w:line="240" w:lineRule="auto"/>
        <w:ind w:left="186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- powiat</w:t>
      </w:r>
    </w:p>
    <w:p w14:paraId="1880CF2F" w14:textId="77777777" w:rsidR="007860D6" w:rsidRPr="007860D6" w:rsidRDefault="007860D6" w:rsidP="007860D6">
      <w:pPr>
        <w:pStyle w:val="Akapitzlist"/>
        <w:spacing w:after="160" w:line="240" w:lineRule="auto"/>
        <w:ind w:left="186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 xml:space="preserve">- gmina </w:t>
      </w:r>
    </w:p>
    <w:p w14:paraId="2098F61F" w14:textId="77777777" w:rsidR="007860D6" w:rsidRPr="007860D6" w:rsidRDefault="007860D6" w:rsidP="007860D6">
      <w:pPr>
        <w:pStyle w:val="Akapitzlist"/>
        <w:spacing w:after="160" w:line="240" w:lineRule="auto"/>
        <w:ind w:left="186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- miejscowość (ew. dzielnica)</w:t>
      </w:r>
    </w:p>
    <w:p w14:paraId="2726D802" w14:textId="77777777" w:rsidR="007860D6" w:rsidRPr="007860D6" w:rsidRDefault="007860D6" w:rsidP="007860D6">
      <w:pPr>
        <w:pStyle w:val="Akapitzlist"/>
        <w:spacing w:after="160" w:line="240" w:lineRule="auto"/>
        <w:ind w:left="186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- ulica</w:t>
      </w:r>
    </w:p>
    <w:p w14:paraId="183988EA" w14:textId="77777777" w:rsidR="007860D6" w:rsidRPr="007860D6" w:rsidRDefault="007860D6" w:rsidP="007860D6">
      <w:pPr>
        <w:pStyle w:val="Akapitzlist"/>
        <w:spacing w:after="160" w:line="240" w:lineRule="auto"/>
        <w:ind w:left="186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- numer budynku</w:t>
      </w:r>
    </w:p>
    <w:p w14:paraId="724637B8" w14:textId="77777777" w:rsidR="007860D6" w:rsidRPr="007860D6" w:rsidRDefault="007860D6" w:rsidP="007860D6">
      <w:pPr>
        <w:pStyle w:val="Akapitzlist"/>
        <w:spacing w:after="160" w:line="240" w:lineRule="auto"/>
        <w:ind w:left="186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- numer lokalu,</w:t>
      </w:r>
    </w:p>
    <w:p w14:paraId="0AD48F53" w14:textId="77777777" w:rsidR="007860D6" w:rsidRPr="007860D6" w:rsidRDefault="007860D6" w:rsidP="007860D6">
      <w:pPr>
        <w:pStyle w:val="Akapitzlist"/>
        <w:numPr>
          <w:ilvl w:val="0"/>
          <w:numId w:val="24"/>
        </w:numPr>
        <w:spacing w:after="160" w:line="240" w:lineRule="auto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Dane o budynku/lokalu</w:t>
      </w:r>
    </w:p>
    <w:p w14:paraId="178B11D6" w14:textId="77777777" w:rsidR="007860D6" w:rsidRPr="007860D6" w:rsidRDefault="007860D6" w:rsidP="007860D6">
      <w:pPr>
        <w:pStyle w:val="Akapitzlist"/>
        <w:spacing w:after="160" w:line="240" w:lineRule="auto"/>
        <w:ind w:left="186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- typ budynku,</w:t>
      </w:r>
    </w:p>
    <w:p w14:paraId="4D37F870" w14:textId="77777777" w:rsidR="007860D6" w:rsidRPr="007860D6" w:rsidRDefault="007860D6" w:rsidP="007860D6">
      <w:pPr>
        <w:pStyle w:val="Akapitzlist"/>
        <w:spacing w:after="160" w:line="240" w:lineRule="auto"/>
        <w:ind w:left="186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- powierzchnia użytkowa budynku/lokalu wyrażona m</w:t>
      </w:r>
      <w:r w:rsidRPr="007860D6">
        <w:rPr>
          <w:rFonts w:ascii="Times New Roman" w:hAnsi="Times New Roman"/>
          <w:vertAlign w:val="superscript"/>
        </w:rPr>
        <w:t>2</w:t>
      </w:r>
      <w:r w:rsidRPr="007860D6">
        <w:rPr>
          <w:rFonts w:ascii="Times New Roman" w:hAnsi="Times New Roman"/>
        </w:rPr>
        <w:t>,</w:t>
      </w:r>
    </w:p>
    <w:p w14:paraId="7742B547" w14:textId="77777777" w:rsidR="007860D6" w:rsidRPr="007860D6" w:rsidRDefault="007860D6" w:rsidP="007860D6">
      <w:pPr>
        <w:pStyle w:val="Akapitzlist"/>
        <w:spacing w:after="0" w:line="240" w:lineRule="auto"/>
        <w:ind w:left="1866"/>
        <w:jc w:val="both"/>
        <w:rPr>
          <w:rFonts w:ascii="Times New Roman" w:hAnsi="Times New Roman"/>
        </w:rPr>
      </w:pPr>
      <w:r w:rsidRPr="007860D6">
        <w:rPr>
          <w:rFonts w:ascii="Times New Roman" w:hAnsi="Times New Roman"/>
        </w:rPr>
        <w:t>- ocieplenie, przeprowadzone termomodernizacje,</w:t>
      </w:r>
    </w:p>
    <w:p w14:paraId="553167C4" w14:textId="77777777" w:rsidR="007860D6" w:rsidRPr="007860D6" w:rsidRDefault="007860D6" w:rsidP="007860D6">
      <w:pPr>
        <w:widowControl/>
        <w:numPr>
          <w:ilvl w:val="0"/>
          <w:numId w:val="24"/>
        </w:numPr>
        <w:suppressAutoHyphens w:val="0"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dane o źródle/źródłach ciepła – dla budynku lub lokalu:</w:t>
      </w:r>
    </w:p>
    <w:p w14:paraId="6366B786" w14:textId="77777777" w:rsidR="007860D6" w:rsidRPr="007860D6" w:rsidRDefault="007860D6" w:rsidP="007860D6">
      <w:pPr>
        <w:widowControl/>
        <w:numPr>
          <w:ilvl w:val="1"/>
          <w:numId w:val="24"/>
        </w:numPr>
        <w:suppressAutoHyphens w:val="0"/>
        <w:spacing w:before="120" w:after="120"/>
        <w:ind w:left="2268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kocioł na paliwa stałe:</w:t>
      </w:r>
    </w:p>
    <w:p w14:paraId="769B6A0A" w14:textId="77777777" w:rsidR="007860D6" w:rsidRPr="007860D6" w:rsidRDefault="007860D6" w:rsidP="007860D6">
      <w:pPr>
        <w:widowControl/>
        <w:numPr>
          <w:ilvl w:val="0"/>
          <w:numId w:val="25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lastRenderedPageBreak/>
        <w:t>liczba źródeł,</w:t>
      </w:r>
    </w:p>
    <w:p w14:paraId="43400415" w14:textId="77777777" w:rsidR="007860D6" w:rsidRPr="007860D6" w:rsidRDefault="007860D6" w:rsidP="007860D6">
      <w:pPr>
        <w:widowControl/>
        <w:numPr>
          <w:ilvl w:val="0"/>
          <w:numId w:val="25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charakter produkowanego ciepła (ogrzewanie, ciepła woda użytkowa),</w:t>
      </w:r>
    </w:p>
    <w:p w14:paraId="09E97C9D" w14:textId="77777777" w:rsidR="007860D6" w:rsidRPr="007860D6" w:rsidRDefault="007860D6" w:rsidP="007860D6">
      <w:pPr>
        <w:widowControl/>
        <w:numPr>
          <w:ilvl w:val="0"/>
          <w:numId w:val="25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rodzaj komory spalania (otwarta, zamknięta),</w:t>
      </w:r>
    </w:p>
    <w:p w14:paraId="5D5E447D" w14:textId="77777777" w:rsidR="007860D6" w:rsidRPr="007860D6" w:rsidRDefault="007860D6" w:rsidP="007860D6">
      <w:pPr>
        <w:widowControl/>
        <w:numPr>
          <w:ilvl w:val="0"/>
          <w:numId w:val="25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klasa kotła na podstawie tabliczki znamionowej lub dokumentu poświadczającego emisję (b</w:t>
      </w:r>
      <w:r w:rsidRPr="007860D6">
        <w:rPr>
          <w:color w:val="000000"/>
          <w:shd w:val="clear" w:color="auto" w:fill="FFFFFF"/>
        </w:rPr>
        <w:t xml:space="preserve">rak klasy lub brak informacji, klasa 3, klasa 4, klasa 5, </w:t>
      </w:r>
      <w:proofErr w:type="spellStart"/>
      <w:r w:rsidRPr="007860D6">
        <w:rPr>
          <w:color w:val="000000"/>
          <w:shd w:val="clear" w:color="auto" w:fill="FFFFFF"/>
        </w:rPr>
        <w:t>ekoprojekt</w:t>
      </w:r>
      <w:proofErr w:type="spellEnd"/>
      <w:r w:rsidRPr="007860D6">
        <w:rPr>
          <w:color w:val="000000"/>
          <w:shd w:val="clear" w:color="auto" w:fill="FFFFFF"/>
        </w:rPr>
        <w:t>),</w:t>
      </w:r>
    </w:p>
    <w:p w14:paraId="047644C2" w14:textId="77777777" w:rsidR="007860D6" w:rsidRPr="007860D6" w:rsidRDefault="007860D6" w:rsidP="007860D6">
      <w:pPr>
        <w:widowControl/>
        <w:numPr>
          <w:ilvl w:val="0"/>
          <w:numId w:val="25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sposób podawania paliwa (r</w:t>
      </w:r>
      <w:r w:rsidRPr="007860D6">
        <w:rPr>
          <w:color w:val="000000"/>
          <w:shd w:val="clear" w:color="auto" w:fill="FFFFFF"/>
        </w:rPr>
        <w:t xml:space="preserve">ęczny bez wentylatora, ręczny </w:t>
      </w:r>
      <w:r w:rsidRPr="007860D6">
        <w:rPr>
          <w:color w:val="000000"/>
          <w:shd w:val="clear" w:color="auto" w:fill="FFFFFF"/>
        </w:rPr>
        <w:br/>
        <w:t>z wentylatorem, podajnik automatyczny),</w:t>
      </w:r>
    </w:p>
    <w:p w14:paraId="483875AE" w14:textId="77777777" w:rsidR="007860D6" w:rsidRPr="007860D6" w:rsidRDefault="007860D6" w:rsidP="007860D6">
      <w:pPr>
        <w:widowControl/>
        <w:numPr>
          <w:ilvl w:val="0"/>
          <w:numId w:val="25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urządzenie odpylające (jeśli t</w:t>
      </w:r>
      <w:r w:rsidRPr="007860D6">
        <w:rPr>
          <w:color w:val="000000"/>
          <w:shd w:val="clear" w:color="auto" w:fill="FFFFFF"/>
        </w:rPr>
        <w:t>ak, deklarowana sprawność urządzenia [%]),</w:t>
      </w:r>
    </w:p>
    <w:p w14:paraId="39077EAF" w14:textId="77777777" w:rsidR="007860D6" w:rsidRPr="007860D6" w:rsidRDefault="007860D6" w:rsidP="007860D6">
      <w:pPr>
        <w:widowControl/>
        <w:numPr>
          <w:ilvl w:val="0"/>
          <w:numId w:val="25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sprawność cieplna,</w:t>
      </w:r>
    </w:p>
    <w:p w14:paraId="6F93DDAE" w14:textId="77777777" w:rsidR="007860D6" w:rsidRPr="007860D6" w:rsidRDefault="007860D6" w:rsidP="007860D6">
      <w:pPr>
        <w:widowControl/>
        <w:numPr>
          <w:ilvl w:val="0"/>
          <w:numId w:val="25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rok instalacji,</w:t>
      </w:r>
    </w:p>
    <w:p w14:paraId="16AC61D0" w14:textId="77777777" w:rsidR="007860D6" w:rsidRPr="007860D6" w:rsidRDefault="007860D6" w:rsidP="007860D6">
      <w:pPr>
        <w:widowControl/>
        <w:numPr>
          <w:ilvl w:val="0"/>
          <w:numId w:val="25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rok produkcji,</w:t>
      </w:r>
    </w:p>
    <w:p w14:paraId="6E3116F1" w14:textId="77777777" w:rsidR="007860D6" w:rsidRPr="007860D6" w:rsidRDefault="007860D6" w:rsidP="007860D6">
      <w:pPr>
        <w:widowControl/>
        <w:numPr>
          <w:ilvl w:val="0"/>
          <w:numId w:val="25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moc [MW],</w:t>
      </w:r>
    </w:p>
    <w:p w14:paraId="6C4A0619" w14:textId="77777777" w:rsidR="007860D6" w:rsidRPr="007860D6" w:rsidRDefault="007860D6" w:rsidP="007860D6">
      <w:pPr>
        <w:widowControl/>
        <w:numPr>
          <w:ilvl w:val="0"/>
          <w:numId w:val="25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źródło danych (z</w:t>
      </w:r>
      <w:r w:rsidRPr="007860D6">
        <w:rPr>
          <w:color w:val="000000"/>
          <w:shd w:val="clear" w:color="auto" w:fill="FFFFFF"/>
        </w:rPr>
        <w:t xml:space="preserve"> tabliczki znamionowej, z dokumentacji technicznej, inne – podać jakie),</w:t>
      </w:r>
    </w:p>
    <w:p w14:paraId="6ED8D24F" w14:textId="77777777" w:rsidR="007860D6" w:rsidRPr="007860D6" w:rsidRDefault="007860D6" w:rsidP="007860D6">
      <w:pPr>
        <w:widowControl/>
        <w:numPr>
          <w:ilvl w:val="1"/>
          <w:numId w:val="24"/>
        </w:numPr>
        <w:suppressAutoHyphens w:val="0"/>
        <w:ind w:left="1361" w:hanging="357"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kocioł gazowy, kocioł olejowy, ogrzewanie elektryczne:</w:t>
      </w:r>
    </w:p>
    <w:p w14:paraId="0F0909D4" w14:textId="77777777" w:rsidR="007860D6" w:rsidRPr="007860D6" w:rsidRDefault="007860D6" w:rsidP="007860D6">
      <w:pPr>
        <w:widowControl/>
        <w:numPr>
          <w:ilvl w:val="0"/>
          <w:numId w:val="26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liczba źródeł,</w:t>
      </w:r>
    </w:p>
    <w:p w14:paraId="68CAB77F" w14:textId="77777777" w:rsidR="007860D6" w:rsidRPr="007860D6" w:rsidRDefault="007860D6" w:rsidP="007860D6">
      <w:pPr>
        <w:widowControl/>
        <w:numPr>
          <w:ilvl w:val="0"/>
          <w:numId w:val="26"/>
        </w:numPr>
        <w:suppressAutoHyphens w:val="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charakter produkowanego ciepła (ogrzewanie, ciepła woda użytkowa),</w:t>
      </w:r>
    </w:p>
    <w:p w14:paraId="43EE66CB" w14:textId="77777777" w:rsidR="007860D6" w:rsidRPr="007860D6" w:rsidRDefault="007860D6" w:rsidP="007860D6">
      <w:pPr>
        <w:widowControl/>
        <w:numPr>
          <w:ilvl w:val="1"/>
          <w:numId w:val="24"/>
        </w:numPr>
        <w:suppressAutoHyphens w:val="0"/>
        <w:ind w:left="1361" w:hanging="357"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sieć ciepłownicza, pompa ciepła, kolektory słoneczne:</w:t>
      </w:r>
    </w:p>
    <w:p w14:paraId="2BEA438D" w14:textId="77777777" w:rsidR="007860D6" w:rsidRPr="007860D6" w:rsidRDefault="007860D6" w:rsidP="007860D6">
      <w:pPr>
        <w:widowControl/>
        <w:numPr>
          <w:ilvl w:val="0"/>
          <w:numId w:val="27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charakter produkowanego ciepła (ogrzewanie, ciepła woda użytkowa),</w:t>
      </w:r>
    </w:p>
    <w:p w14:paraId="552E4ED7" w14:textId="77777777" w:rsidR="007860D6" w:rsidRPr="007860D6" w:rsidRDefault="007860D6" w:rsidP="007860D6">
      <w:pPr>
        <w:widowControl/>
        <w:numPr>
          <w:ilvl w:val="1"/>
          <w:numId w:val="24"/>
        </w:numPr>
        <w:suppressAutoHyphens w:val="0"/>
        <w:spacing w:before="120"/>
        <w:ind w:left="1361" w:hanging="357"/>
        <w:rPr>
          <w:color w:val="000000"/>
          <w:shd w:val="clear" w:color="auto" w:fill="FFFFFF"/>
        </w:rPr>
      </w:pPr>
      <w:r w:rsidRPr="007860D6">
        <w:rPr>
          <w:iCs/>
          <w:color w:val="000000"/>
        </w:rPr>
        <w:t xml:space="preserve">piec, </w:t>
      </w:r>
      <w:proofErr w:type="spellStart"/>
      <w:r w:rsidRPr="007860D6">
        <w:rPr>
          <w:iCs/>
          <w:color w:val="000000"/>
        </w:rPr>
        <w:t>piecokuchnia</w:t>
      </w:r>
      <w:proofErr w:type="spellEnd"/>
      <w:r w:rsidRPr="007860D6">
        <w:rPr>
          <w:iCs/>
          <w:color w:val="000000"/>
        </w:rPr>
        <w:t>, piec wolnostojący, kominek:</w:t>
      </w:r>
    </w:p>
    <w:p w14:paraId="6C93670B" w14:textId="77777777" w:rsidR="007860D6" w:rsidRPr="007860D6" w:rsidRDefault="007860D6" w:rsidP="007860D6">
      <w:pPr>
        <w:widowControl/>
        <w:numPr>
          <w:ilvl w:val="0"/>
          <w:numId w:val="27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liczba źródeł,</w:t>
      </w:r>
    </w:p>
    <w:p w14:paraId="6DE50223" w14:textId="77777777" w:rsidR="007860D6" w:rsidRPr="007860D6" w:rsidRDefault="007860D6" w:rsidP="007860D6">
      <w:pPr>
        <w:widowControl/>
        <w:numPr>
          <w:ilvl w:val="0"/>
          <w:numId w:val="27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charakter produkowanego ciepła (ogrzewanie, ciepła woda użytkowa),</w:t>
      </w:r>
    </w:p>
    <w:p w14:paraId="058FDD59" w14:textId="77777777" w:rsidR="007860D6" w:rsidRPr="007860D6" w:rsidRDefault="007860D6" w:rsidP="007860D6">
      <w:pPr>
        <w:widowControl/>
        <w:numPr>
          <w:ilvl w:val="0"/>
          <w:numId w:val="27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rodzaj komory spalania (otwarta, zamknięta),</w:t>
      </w:r>
    </w:p>
    <w:p w14:paraId="7B2B50B5" w14:textId="77777777" w:rsidR="007860D6" w:rsidRPr="007860D6" w:rsidRDefault="007860D6" w:rsidP="007860D6">
      <w:pPr>
        <w:widowControl/>
        <w:numPr>
          <w:ilvl w:val="0"/>
          <w:numId w:val="27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proofErr w:type="spellStart"/>
      <w:r w:rsidRPr="007860D6">
        <w:rPr>
          <w:color w:val="000000"/>
          <w:shd w:val="clear" w:color="auto" w:fill="FFFFFF"/>
        </w:rPr>
        <w:t>ekoprojekt</w:t>
      </w:r>
      <w:proofErr w:type="spellEnd"/>
      <w:r w:rsidRPr="007860D6">
        <w:rPr>
          <w:color w:val="000000"/>
          <w:shd w:val="clear" w:color="auto" w:fill="FFFFFF"/>
        </w:rPr>
        <w:t xml:space="preserve"> (tak lub nie),</w:t>
      </w:r>
    </w:p>
    <w:p w14:paraId="47C4247E" w14:textId="77777777" w:rsidR="007860D6" w:rsidRPr="007860D6" w:rsidRDefault="007860D6" w:rsidP="007860D6">
      <w:pPr>
        <w:widowControl/>
        <w:numPr>
          <w:ilvl w:val="0"/>
          <w:numId w:val="27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urządzenie odpylające (jeśli t</w:t>
      </w:r>
      <w:r w:rsidRPr="007860D6">
        <w:rPr>
          <w:color w:val="000000"/>
          <w:shd w:val="clear" w:color="auto" w:fill="FFFFFF"/>
        </w:rPr>
        <w:t>ak, deklarowana sprawność urządzenia [%]),</w:t>
      </w:r>
    </w:p>
    <w:p w14:paraId="4AB8CF9D" w14:textId="77777777" w:rsidR="007860D6" w:rsidRPr="007860D6" w:rsidRDefault="007860D6" w:rsidP="007860D6">
      <w:pPr>
        <w:widowControl/>
        <w:numPr>
          <w:ilvl w:val="0"/>
          <w:numId w:val="27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sprawność cieplna,</w:t>
      </w:r>
    </w:p>
    <w:p w14:paraId="2F018BB5" w14:textId="77777777" w:rsidR="007860D6" w:rsidRPr="007860D6" w:rsidRDefault="007860D6" w:rsidP="007860D6">
      <w:pPr>
        <w:widowControl/>
        <w:numPr>
          <w:ilvl w:val="0"/>
          <w:numId w:val="27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rok instalacji,</w:t>
      </w:r>
    </w:p>
    <w:p w14:paraId="69597824" w14:textId="77777777" w:rsidR="007860D6" w:rsidRPr="007860D6" w:rsidRDefault="007860D6" w:rsidP="007860D6">
      <w:pPr>
        <w:widowControl/>
        <w:numPr>
          <w:ilvl w:val="0"/>
          <w:numId w:val="27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rok produkcji,</w:t>
      </w:r>
    </w:p>
    <w:p w14:paraId="2862F1AB" w14:textId="77777777" w:rsidR="007860D6" w:rsidRPr="007860D6" w:rsidRDefault="007860D6" w:rsidP="007860D6">
      <w:pPr>
        <w:widowControl/>
        <w:numPr>
          <w:ilvl w:val="0"/>
          <w:numId w:val="27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moc [MW],</w:t>
      </w:r>
    </w:p>
    <w:p w14:paraId="76DDF8DF" w14:textId="77777777" w:rsidR="007860D6" w:rsidRPr="007860D6" w:rsidRDefault="007860D6" w:rsidP="007860D6">
      <w:pPr>
        <w:widowControl/>
        <w:numPr>
          <w:ilvl w:val="0"/>
          <w:numId w:val="27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źródło danych (z</w:t>
      </w:r>
      <w:r w:rsidRPr="007860D6">
        <w:rPr>
          <w:color w:val="000000"/>
          <w:shd w:val="clear" w:color="auto" w:fill="FFFFFF"/>
        </w:rPr>
        <w:t xml:space="preserve"> tabliczki znamionowej, z dokumentacji technicznej, inne – podać jakie),</w:t>
      </w:r>
    </w:p>
    <w:p w14:paraId="3CA1755A" w14:textId="77777777" w:rsidR="007860D6" w:rsidRPr="007860D6" w:rsidRDefault="007860D6" w:rsidP="007860D6">
      <w:pPr>
        <w:widowControl/>
        <w:numPr>
          <w:ilvl w:val="1"/>
          <w:numId w:val="24"/>
        </w:numPr>
        <w:suppressAutoHyphens w:val="0"/>
        <w:spacing w:before="120"/>
        <w:ind w:left="1417" w:hanging="357"/>
        <w:rPr>
          <w:color w:val="000000"/>
          <w:shd w:val="clear" w:color="auto" w:fill="FFFFFF"/>
        </w:rPr>
      </w:pPr>
      <w:r w:rsidRPr="007860D6">
        <w:rPr>
          <w:iCs/>
          <w:color w:val="000000"/>
        </w:rPr>
        <w:t>piec kaflowy:</w:t>
      </w:r>
    </w:p>
    <w:p w14:paraId="191FDEBB" w14:textId="77777777" w:rsidR="007860D6" w:rsidRPr="007860D6" w:rsidRDefault="007860D6" w:rsidP="007860D6">
      <w:pPr>
        <w:widowControl/>
        <w:numPr>
          <w:ilvl w:val="0"/>
          <w:numId w:val="28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liczba źródeł,</w:t>
      </w:r>
    </w:p>
    <w:p w14:paraId="76B06806" w14:textId="77777777" w:rsidR="007860D6" w:rsidRPr="007860D6" w:rsidRDefault="007860D6" w:rsidP="007860D6">
      <w:pPr>
        <w:widowControl/>
        <w:numPr>
          <w:ilvl w:val="0"/>
          <w:numId w:val="28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rodzaj komory spalania (otwarta, zamknięta),</w:t>
      </w:r>
    </w:p>
    <w:p w14:paraId="6893A1F1" w14:textId="77777777" w:rsidR="007860D6" w:rsidRPr="007860D6" w:rsidRDefault="007860D6" w:rsidP="007860D6">
      <w:pPr>
        <w:widowControl/>
        <w:numPr>
          <w:ilvl w:val="0"/>
          <w:numId w:val="28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urządzenie odpylające (jeśli t</w:t>
      </w:r>
      <w:r w:rsidRPr="007860D6">
        <w:rPr>
          <w:color w:val="000000"/>
          <w:shd w:val="clear" w:color="auto" w:fill="FFFFFF"/>
        </w:rPr>
        <w:t>ak, deklarowana sprawność urządzenia [%]),</w:t>
      </w:r>
    </w:p>
    <w:p w14:paraId="02B88CD2" w14:textId="77777777" w:rsidR="007860D6" w:rsidRPr="007860D6" w:rsidRDefault="007860D6" w:rsidP="007860D6">
      <w:pPr>
        <w:widowControl/>
        <w:numPr>
          <w:ilvl w:val="0"/>
          <w:numId w:val="28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sprawność cieplna,</w:t>
      </w:r>
    </w:p>
    <w:p w14:paraId="7CFF07D6" w14:textId="77777777" w:rsidR="007860D6" w:rsidRPr="007860D6" w:rsidRDefault="007860D6" w:rsidP="007860D6">
      <w:pPr>
        <w:widowControl/>
        <w:numPr>
          <w:ilvl w:val="0"/>
          <w:numId w:val="28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rok instalacji,</w:t>
      </w:r>
    </w:p>
    <w:p w14:paraId="5EDC9BBF" w14:textId="77777777" w:rsidR="007860D6" w:rsidRPr="007860D6" w:rsidRDefault="007860D6" w:rsidP="007860D6">
      <w:pPr>
        <w:widowControl/>
        <w:numPr>
          <w:ilvl w:val="0"/>
          <w:numId w:val="28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  <w:shd w:val="clear" w:color="auto" w:fill="FFFFFF"/>
        </w:rPr>
        <w:t>moc [MW],</w:t>
      </w:r>
    </w:p>
    <w:p w14:paraId="504FDAA8" w14:textId="77777777" w:rsidR="007860D6" w:rsidRPr="007860D6" w:rsidRDefault="007860D6" w:rsidP="007860D6">
      <w:pPr>
        <w:widowControl/>
        <w:numPr>
          <w:ilvl w:val="0"/>
          <w:numId w:val="28"/>
        </w:numPr>
        <w:suppressAutoHyphens w:val="0"/>
        <w:spacing w:before="120" w:after="120"/>
        <w:ind w:left="2552"/>
        <w:contextualSpacing/>
        <w:rPr>
          <w:color w:val="000000"/>
          <w:shd w:val="clear" w:color="auto" w:fill="FFFFFF"/>
        </w:rPr>
      </w:pPr>
      <w:r w:rsidRPr="007860D6">
        <w:rPr>
          <w:color w:val="000000"/>
        </w:rPr>
        <w:t>źródło danych (z</w:t>
      </w:r>
      <w:r w:rsidRPr="007860D6">
        <w:rPr>
          <w:color w:val="000000"/>
          <w:shd w:val="clear" w:color="auto" w:fill="FFFFFF"/>
        </w:rPr>
        <w:t xml:space="preserve"> tabliczki znamionowej, z dokumentacji technicznej, inne – podać jakie),</w:t>
      </w:r>
    </w:p>
    <w:p w14:paraId="22844AEE" w14:textId="77777777" w:rsidR="007860D6" w:rsidRPr="007860D6" w:rsidRDefault="007860D6" w:rsidP="007860D6">
      <w:pPr>
        <w:widowControl/>
        <w:numPr>
          <w:ilvl w:val="1"/>
          <w:numId w:val="24"/>
        </w:numPr>
        <w:suppressAutoHyphens w:val="0"/>
        <w:spacing w:before="120"/>
        <w:ind w:left="1361" w:hanging="357"/>
        <w:rPr>
          <w:color w:val="000000"/>
          <w:shd w:val="clear" w:color="auto" w:fill="FFFFFF"/>
        </w:rPr>
      </w:pPr>
      <w:r w:rsidRPr="007860D6">
        <w:rPr>
          <w:iCs/>
          <w:color w:val="000000"/>
        </w:rPr>
        <w:lastRenderedPageBreak/>
        <w:t>roczne zużycie paliw dla kotła (</w:t>
      </w:r>
      <w:r w:rsidRPr="007860D6">
        <w:rPr>
          <w:color w:val="000000"/>
          <w:lang w:val="x-none" w:eastAsia="x-none"/>
        </w:rPr>
        <w:t>węgiel orzech [ton]</w:t>
      </w:r>
      <w:r w:rsidRPr="007860D6">
        <w:rPr>
          <w:color w:val="000000"/>
          <w:lang w:eastAsia="x-none"/>
        </w:rPr>
        <w:t xml:space="preserve">, </w:t>
      </w:r>
      <w:r w:rsidRPr="007860D6">
        <w:rPr>
          <w:color w:val="000000"/>
          <w:lang w:val="x-none" w:eastAsia="x-none"/>
        </w:rPr>
        <w:t>węgiel kostka [ton]</w:t>
      </w:r>
      <w:r w:rsidRPr="007860D6">
        <w:rPr>
          <w:color w:val="000000"/>
          <w:lang w:eastAsia="x-none"/>
        </w:rPr>
        <w:t xml:space="preserve">, </w:t>
      </w:r>
      <w:r w:rsidRPr="007860D6">
        <w:rPr>
          <w:color w:val="000000"/>
          <w:lang w:val="x-none" w:eastAsia="x-none"/>
        </w:rPr>
        <w:t>węgiel groszek [ton]</w:t>
      </w:r>
      <w:r w:rsidRPr="007860D6">
        <w:rPr>
          <w:color w:val="000000"/>
          <w:lang w:eastAsia="x-none"/>
        </w:rPr>
        <w:t xml:space="preserve">, </w:t>
      </w:r>
      <w:r w:rsidRPr="007860D6">
        <w:rPr>
          <w:color w:val="000000"/>
          <w:lang w:val="x-none" w:eastAsia="x-none"/>
        </w:rPr>
        <w:t>węgiel miał [ton]</w:t>
      </w:r>
      <w:r w:rsidRPr="007860D6">
        <w:rPr>
          <w:color w:val="000000"/>
          <w:lang w:eastAsia="x-none"/>
        </w:rPr>
        <w:t xml:space="preserve">, </w:t>
      </w:r>
      <w:r w:rsidRPr="007860D6">
        <w:rPr>
          <w:color w:val="000000"/>
          <w:lang w:val="x-none" w:eastAsia="x-none"/>
        </w:rPr>
        <w:t>węgiel brunatny [ton]</w:t>
      </w:r>
      <w:r w:rsidRPr="007860D6">
        <w:rPr>
          <w:color w:val="000000"/>
          <w:lang w:eastAsia="x-none"/>
        </w:rPr>
        <w:t xml:space="preserve">, </w:t>
      </w:r>
      <w:r w:rsidRPr="007860D6">
        <w:rPr>
          <w:color w:val="000000"/>
          <w:lang w:val="x-none" w:eastAsia="x-none"/>
        </w:rPr>
        <w:t>drewno kawałkowe [m</w:t>
      </w:r>
      <w:r w:rsidRPr="007860D6">
        <w:rPr>
          <w:color w:val="000000"/>
          <w:lang w:eastAsia="x-none"/>
        </w:rPr>
        <w:t xml:space="preserve">etr </w:t>
      </w:r>
      <w:r w:rsidRPr="007860D6">
        <w:rPr>
          <w:color w:val="000000"/>
          <w:lang w:val="x-none" w:eastAsia="x-none"/>
        </w:rPr>
        <w:t>p</w:t>
      </w:r>
      <w:r w:rsidRPr="007860D6">
        <w:rPr>
          <w:color w:val="000000"/>
          <w:lang w:eastAsia="x-none"/>
        </w:rPr>
        <w:t>rzestrzenny</w:t>
      </w:r>
      <w:r w:rsidRPr="007860D6">
        <w:rPr>
          <w:color w:val="000000"/>
          <w:lang w:val="x-none" w:eastAsia="x-none"/>
        </w:rPr>
        <w:t>]</w:t>
      </w:r>
      <w:r w:rsidRPr="007860D6">
        <w:rPr>
          <w:color w:val="000000"/>
          <w:lang w:eastAsia="x-none"/>
        </w:rPr>
        <w:t xml:space="preserve">, </w:t>
      </w:r>
      <w:proofErr w:type="spellStart"/>
      <w:r w:rsidRPr="007860D6">
        <w:rPr>
          <w:color w:val="000000"/>
          <w:lang w:val="x-none" w:eastAsia="x-none"/>
        </w:rPr>
        <w:t>pellet</w:t>
      </w:r>
      <w:proofErr w:type="spellEnd"/>
      <w:r w:rsidRPr="007860D6">
        <w:rPr>
          <w:color w:val="000000"/>
          <w:lang w:val="x-none" w:eastAsia="x-none"/>
        </w:rPr>
        <w:t>/brykiet [ton]</w:t>
      </w:r>
      <w:r w:rsidRPr="007860D6">
        <w:rPr>
          <w:color w:val="000000"/>
          <w:lang w:eastAsia="x-none"/>
        </w:rPr>
        <w:t xml:space="preserve">, </w:t>
      </w:r>
      <w:r w:rsidRPr="007860D6">
        <w:rPr>
          <w:color w:val="000000"/>
          <w:lang w:val="x-none" w:eastAsia="x-none"/>
        </w:rPr>
        <w:t>inna biomasa [ton]</w:t>
      </w:r>
      <w:r w:rsidRPr="007860D6">
        <w:rPr>
          <w:color w:val="000000"/>
          <w:lang w:eastAsia="x-none"/>
        </w:rPr>
        <w:t xml:space="preserve">, </w:t>
      </w:r>
      <w:r w:rsidRPr="007860D6">
        <w:rPr>
          <w:color w:val="000000"/>
          <w:lang w:val="x-none" w:eastAsia="x-none"/>
        </w:rPr>
        <w:t>gaz przewodowy (sieć) [m</w:t>
      </w:r>
      <w:r w:rsidRPr="007860D6">
        <w:rPr>
          <w:color w:val="000000"/>
          <w:vertAlign w:val="superscript"/>
          <w:lang w:eastAsia="x-none"/>
        </w:rPr>
        <w:t>3</w:t>
      </w:r>
      <w:r w:rsidRPr="007860D6">
        <w:rPr>
          <w:color w:val="000000"/>
          <w:lang w:val="x-none" w:eastAsia="x-none"/>
        </w:rPr>
        <w:t>]</w:t>
      </w:r>
      <w:r w:rsidRPr="007860D6">
        <w:rPr>
          <w:color w:val="000000"/>
          <w:lang w:eastAsia="x-none"/>
        </w:rPr>
        <w:t xml:space="preserve">, </w:t>
      </w:r>
      <w:r w:rsidRPr="007860D6">
        <w:rPr>
          <w:color w:val="000000"/>
          <w:lang w:val="x-none" w:eastAsia="x-none"/>
        </w:rPr>
        <w:t xml:space="preserve">gaz butla/zbiornik </w:t>
      </w:r>
      <w:r w:rsidRPr="007860D6">
        <w:rPr>
          <w:color w:val="000000"/>
          <w:lang w:eastAsia="x-none"/>
        </w:rPr>
        <w:t>LPG</w:t>
      </w:r>
      <w:r w:rsidRPr="007860D6">
        <w:rPr>
          <w:color w:val="000000"/>
          <w:lang w:val="x-none" w:eastAsia="x-none"/>
        </w:rPr>
        <w:t xml:space="preserve">/zbiornik </w:t>
      </w:r>
      <w:r w:rsidRPr="007860D6">
        <w:rPr>
          <w:color w:val="000000"/>
          <w:lang w:eastAsia="x-none"/>
        </w:rPr>
        <w:t>LNG</w:t>
      </w:r>
      <w:r w:rsidRPr="007860D6">
        <w:rPr>
          <w:color w:val="000000"/>
          <w:lang w:val="x-none" w:eastAsia="x-none"/>
        </w:rPr>
        <w:t xml:space="preserve"> [m</w:t>
      </w:r>
      <w:r w:rsidRPr="007860D6">
        <w:rPr>
          <w:color w:val="000000"/>
          <w:vertAlign w:val="superscript"/>
          <w:lang w:eastAsia="x-none"/>
        </w:rPr>
        <w:t>3</w:t>
      </w:r>
      <w:r w:rsidRPr="007860D6">
        <w:rPr>
          <w:color w:val="000000"/>
          <w:lang w:val="x-none" w:eastAsia="x-none"/>
        </w:rPr>
        <w:t>]</w:t>
      </w:r>
      <w:r w:rsidRPr="007860D6">
        <w:rPr>
          <w:color w:val="000000"/>
          <w:lang w:eastAsia="x-none"/>
        </w:rPr>
        <w:t xml:space="preserve">, </w:t>
      </w:r>
      <w:r w:rsidRPr="007860D6">
        <w:rPr>
          <w:color w:val="000000"/>
          <w:lang w:val="x-none" w:eastAsia="x-none"/>
        </w:rPr>
        <w:t>olej opałowy [litr]</w:t>
      </w:r>
      <w:r w:rsidRPr="007860D6">
        <w:rPr>
          <w:color w:val="000000"/>
          <w:lang w:eastAsia="x-none"/>
        </w:rPr>
        <w:t>),</w:t>
      </w:r>
    </w:p>
    <w:p w14:paraId="483B5584" w14:textId="77777777" w:rsidR="007860D6" w:rsidRPr="007860D6" w:rsidRDefault="007860D6" w:rsidP="007860D6">
      <w:pPr>
        <w:widowControl/>
        <w:numPr>
          <w:ilvl w:val="1"/>
          <w:numId w:val="24"/>
        </w:numPr>
        <w:suppressAutoHyphens w:val="0"/>
        <w:spacing w:before="120"/>
        <w:ind w:left="1361" w:hanging="357"/>
        <w:rPr>
          <w:color w:val="000000"/>
          <w:shd w:val="clear" w:color="auto" w:fill="FFFFFF"/>
        </w:rPr>
      </w:pPr>
      <w:r w:rsidRPr="007860D6">
        <w:rPr>
          <w:color w:val="000000"/>
          <w:lang w:eastAsia="x-none"/>
        </w:rPr>
        <w:t>plany dotyczące zmiany sposobu ogrzewania.</w:t>
      </w:r>
    </w:p>
    <w:p w14:paraId="1F40F892" w14:textId="77777777" w:rsidR="00D85558" w:rsidRPr="007860D6" w:rsidRDefault="00D85558" w:rsidP="007860D6">
      <w:pPr>
        <w:pStyle w:val="NormalnyWeb"/>
        <w:spacing w:before="0" w:beforeAutospacing="0" w:after="0"/>
        <w:rPr>
          <w:bCs/>
          <w:iCs/>
          <w:sz w:val="22"/>
          <w:szCs w:val="22"/>
        </w:rPr>
      </w:pPr>
    </w:p>
    <w:p w14:paraId="1A8CC9BD" w14:textId="77777777" w:rsidR="00D85558" w:rsidRPr="007860D6" w:rsidRDefault="00D85558" w:rsidP="007860D6">
      <w:pPr>
        <w:pStyle w:val="Tekstpodstawowy"/>
        <w:spacing w:after="0"/>
        <w:ind w:left="360" w:hanging="360"/>
        <w:jc w:val="center"/>
        <w:rPr>
          <w:b/>
          <w:sz w:val="22"/>
          <w:szCs w:val="22"/>
        </w:rPr>
      </w:pPr>
      <w:r w:rsidRPr="007860D6">
        <w:rPr>
          <w:b/>
          <w:sz w:val="22"/>
          <w:szCs w:val="22"/>
        </w:rPr>
        <w:t>§ 2</w:t>
      </w:r>
    </w:p>
    <w:p w14:paraId="4DDF0E79" w14:textId="6122F521" w:rsidR="007103D7" w:rsidRPr="007860D6" w:rsidRDefault="00D73EE1" w:rsidP="007860D6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860D6">
        <w:rPr>
          <w:sz w:val="22"/>
          <w:szCs w:val="22"/>
        </w:rPr>
        <w:t xml:space="preserve">Strony zobowiązują się współdziałać przy wykonywaniu prac oraz działać z najwyższą starannością                      z uwzględnieniem obowiązujących przepisów prawa. </w:t>
      </w:r>
    </w:p>
    <w:p w14:paraId="55204E82" w14:textId="77777777" w:rsidR="007103D7" w:rsidRPr="007860D6" w:rsidRDefault="007103D7" w:rsidP="007860D6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CA88B8" w14:textId="77777777" w:rsidR="00D85558" w:rsidRPr="007860D6" w:rsidRDefault="00D85558" w:rsidP="007860D6">
      <w:pPr>
        <w:pStyle w:val="Tekstpodstawowywcity31"/>
        <w:tabs>
          <w:tab w:val="left" w:pos="-555"/>
          <w:tab w:val="left" w:pos="15"/>
        </w:tabs>
        <w:ind w:left="15" w:firstLine="0"/>
        <w:jc w:val="center"/>
        <w:rPr>
          <w:rFonts w:ascii="Times New Roman" w:hAnsi="Times New Roman"/>
          <w:b/>
          <w:sz w:val="22"/>
          <w:szCs w:val="22"/>
        </w:rPr>
      </w:pPr>
      <w:r w:rsidRPr="007860D6">
        <w:rPr>
          <w:rFonts w:ascii="Times New Roman" w:hAnsi="Times New Roman"/>
          <w:b/>
          <w:sz w:val="22"/>
          <w:szCs w:val="22"/>
        </w:rPr>
        <w:t>§ 3</w:t>
      </w:r>
    </w:p>
    <w:p w14:paraId="657CB897" w14:textId="446D88A4" w:rsidR="00D85558" w:rsidRPr="007860D6" w:rsidRDefault="00D85558" w:rsidP="007860D6">
      <w:pPr>
        <w:numPr>
          <w:ilvl w:val="0"/>
          <w:numId w:val="5"/>
        </w:numPr>
        <w:tabs>
          <w:tab w:val="left" w:pos="0"/>
        </w:tabs>
        <w:jc w:val="both"/>
        <w:rPr>
          <w:sz w:val="22"/>
          <w:szCs w:val="22"/>
        </w:rPr>
      </w:pPr>
      <w:r w:rsidRPr="007860D6">
        <w:rPr>
          <w:sz w:val="22"/>
          <w:szCs w:val="22"/>
        </w:rPr>
        <w:t xml:space="preserve">Termin zakończenia realizacji przedmiotu umowy ustala się </w:t>
      </w:r>
      <w:r w:rsidR="009E542D" w:rsidRPr="007860D6">
        <w:rPr>
          <w:b/>
          <w:sz w:val="22"/>
          <w:szCs w:val="22"/>
        </w:rPr>
        <w:t xml:space="preserve">do dnia </w:t>
      </w:r>
      <w:r w:rsidR="007103D7" w:rsidRPr="007860D6">
        <w:rPr>
          <w:b/>
          <w:sz w:val="22"/>
          <w:szCs w:val="22"/>
        </w:rPr>
        <w:t>30</w:t>
      </w:r>
      <w:r w:rsidR="009E542D" w:rsidRPr="007860D6">
        <w:rPr>
          <w:b/>
          <w:sz w:val="22"/>
          <w:szCs w:val="22"/>
        </w:rPr>
        <w:t>.</w:t>
      </w:r>
      <w:r w:rsidR="007860D6">
        <w:rPr>
          <w:b/>
          <w:sz w:val="22"/>
          <w:szCs w:val="22"/>
        </w:rPr>
        <w:t>12</w:t>
      </w:r>
      <w:r w:rsidR="009E542D" w:rsidRPr="007860D6">
        <w:rPr>
          <w:b/>
          <w:sz w:val="22"/>
          <w:szCs w:val="22"/>
        </w:rPr>
        <w:t>.2020</w:t>
      </w:r>
      <w:r w:rsidRPr="007860D6">
        <w:rPr>
          <w:b/>
          <w:sz w:val="22"/>
          <w:szCs w:val="22"/>
        </w:rPr>
        <w:t xml:space="preserve"> r.</w:t>
      </w:r>
    </w:p>
    <w:p w14:paraId="78CB65BB" w14:textId="77777777" w:rsidR="00D85558" w:rsidRPr="007860D6" w:rsidRDefault="00D85558" w:rsidP="007860D6">
      <w:pPr>
        <w:pStyle w:val="Tekstpodstawowy21"/>
        <w:ind w:left="284" w:hanging="315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6A44D0D3" w14:textId="3C474300" w:rsidR="00D85558" w:rsidRPr="007860D6" w:rsidRDefault="00D85558" w:rsidP="007860D6">
      <w:pPr>
        <w:pStyle w:val="Tekstpodstawowy21"/>
        <w:ind w:left="284" w:hanging="315"/>
        <w:jc w:val="center"/>
        <w:rPr>
          <w:rFonts w:ascii="Times New Roman" w:hAnsi="Times New Roman"/>
          <w:b/>
          <w:bCs/>
          <w:sz w:val="22"/>
          <w:szCs w:val="22"/>
        </w:rPr>
      </w:pPr>
      <w:r w:rsidRPr="007860D6">
        <w:rPr>
          <w:rFonts w:ascii="Times New Roman" w:eastAsia="Times New Roman" w:hAnsi="Times New Roman"/>
          <w:b/>
          <w:bCs/>
          <w:sz w:val="22"/>
          <w:szCs w:val="22"/>
        </w:rPr>
        <w:t>§</w:t>
      </w:r>
      <w:r w:rsidRPr="007860D6">
        <w:rPr>
          <w:rFonts w:ascii="Times New Roman" w:hAnsi="Times New Roman"/>
          <w:b/>
          <w:bCs/>
          <w:sz w:val="22"/>
          <w:szCs w:val="22"/>
        </w:rPr>
        <w:t xml:space="preserve"> 4</w:t>
      </w:r>
    </w:p>
    <w:p w14:paraId="54AD0611" w14:textId="77777777" w:rsidR="007103D7" w:rsidRPr="007860D6" w:rsidRDefault="007103D7" w:rsidP="007860D6">
      <w:pPr>
        <w:pStyle w:val="Tekstblokowy"/>
        <w:numPr>
          <w:ilvl w:val="0"/>
          <w:numId w:val="22"/>
        </w:numPr>
        <w:tabs>
          <w:tab w:val="clear" w:pos="180"/>
        </w:tabs>
        <w:rPr>
          <w:b w:val="0"/>
          <w:bCs w:val="0"/>
          <w:sz w:val="22"/>
          <w:szCs w:val="22"/>
        </w:rPr>
      </w:pPr>
      <w:r w:rsidRPr="007860D6">
        <w:rPr>
          <w:b w:val="0"/>
          <w:bCs w:val="0"/>
          <w:sz w:val="22"/>
          <w:szCs w:val="22"/>
        </w:rPr>
        <w:t>Wykonawca ponosi odpowiedzialność za skompletowanie dokumentacji formalno-prawnej przedmiotu umowy.</w:t>
      </w:r>
    </w:p>
    <w:p w14:paraId="0CCEA840" w14:textId="77777777" w:rsidR="007103D7" w:rsidRPr="007860D6" w:rsidRDefault="007103D7" w:rsidP="007860D6">
      <w:pPr>
        <w:pStyle w:val="Tekstblokowy"/>
        <w:numPr>
          <w:ilvl w:val="0"/>
          <w:numId w:val="22"/>
        </w:numPr>
        <w:tabs>
          <w:tab w:val="clear" w:pos="180"/>
        </w:tabs>
        <w:rPr>
          <w:b w:val="0"/>
          <w:bCs w:val="0"/>
          <w:sz w:val="22"/>
          <w:szCs w:val="22"/>
        </w:rPr>
      </w:pPr>
      <w:r w:rsidRPr="007860D6">
        <w:rPr>
          <w:b w:val="0"/>
          <w:bCs w:val="0"/>
          <w:sz w:val="22"/>
          <w:szCs w:val="22"/>
        </w:rPr>
        <w:t xml:space="preserve">Wykonawca oświadcza, że nie wykorzysta otrzymanych materiałów w celu innym </w:t>
      </w:r>
      <w:r w:rsidRPr="007860D6">
        <w:rPr>
          <w:b w:val="0"/>
          <w:bCs w:val="0"/>
          <w:sz w:val="22"/>
          <w:szCs w:val="22"/>
        </w:rPr>
        <w:br/>
        <w:t>niż określony umowie oraz, że nie udostępni ich osobom trzecim.</w:t>
      </w:r>
    </w:p>
    <w:p w14:paraId="271B35CF" w14:textId="297F2514" w:rsidR="007103D7" w:rsidRPr="007860D6" w:rsidRDefault="007103D7" w:rsidP="007860D6">
      <w:pPr>
        <w:pStyle w:val="Tekstblokowy"/>
        <w:numPr>
          <w:ilvl w:val="0"/>
          <w:numId w:val="22"/>
        </w:numPr>
        <w:tabs>
          <w:tab w:val="clear" w:pos="180"/>
        </w:tabs>
        <w:rPr>
          <w:b w:val="0"/>
          <w:bCs w:val="0"/>
          <w:sz w:val="22"/>
          <w:szCs w:val="22"/>
        </w:rPr>
      </w:pPr>
      <w:r w:rsidRPr="007860D6">
        <w:rPr>
          <w:b w:val="0"/>
          <w:bCs w:val="0"/>
          <w:sz w:val="22"/>
          <w:szCs w:val="22"/>
        </w:rPr>
        <w:t>Wykonawca nie ma prawa, bez zgody Zamawiającego do informowania osób trzecich o stanie prac przy realizacji przedmiotu umowy.</w:t>
      </w:r>
    </w:p>
    <w:p w14:paraId="1C7C918B" w14:textId="2697C2DC" w:rsidR="00D85558" w:rsidRPr="007860D6" w:rsidRDefault="007103D7" w:rsidP="007860D6">
      <w:pPr>
        <w:pStyle w:val="Tekstblokowy"/>
        <w:numPr>
          <w:ilvl w:val="0"/>
          <w:numId w:val="22"/>
        </w:numPr>
        <w:tabs>
          <w:tab w:val="clear" w:pos="180"/>
        </w:tabs>
        <w:rPr>
          <w:b w:val="0"/>
          <w:bCs w:val="0"/>
          <w:sz w:val="22"/>
          <w:szCs w:val="22"/>
        </w:rPr>
      </w:pPr>
      <w:r w:rsidRPr="007860D6">
        <w:rPr>
          <w:b w:val="0"/>
          <w:bCs w:val="0"/>
          <w:sz w:val="22"/>
          <w:szCs w:val="22"/>
        </w:rPr>
        <w:t>Wykonawca wykona przedmiot umowy przy użyciu własnych narzędzi i materiałów oraz osób będących w jego dyspozycji, za co nie przysługuje dodatkowe wynagrodzenie</w:t>
      </w:r>
    </w:p>
    <w:p w14:paraId="71E853EB" w14:textId="77777777" w:rsidR="00D85558" w:rsidRPr="007860D6" w:rsidRDefault="00D85558" w:rsidP="007860D6">
      <w:pPr>
        <w:widowControl/>
        <w:tabs>
          <w:tab w:val="left" w:pos="360"/>
        </w:tabs>
        <w:suppressAutoHyphens w:val="0"/>
        <w:jc w:val="center"/>
        <w:rPr>
          <w:b/>
          <w:sz w:val="22"/>
          <w:szCs w:val="22"/>
        </w:rPr>
      </w:pPr>
      <w:r w:rsidRPr="007860D6">
        <w:rPr>
          <w:b/>
          <w:sz w:val="22"/>
          <w:szCs w:val="22"/>
        </w:rPr>
        <w:t>§ 5</w:t>
      </w:r>
    </w:p>
    <w:p w14:paraId="1C95C6E3" w14:textId="38FBA6C4" w:rsidR="007103D7" w:rsidRPr="007860D6" w:rsidRDefault="007103D7" w:rsidP="007860D6">
      <w:pPr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7860D6">
        <w:rPr>
          <w:sz w:val="22"/>
          <w:szCs w:val="22"/>
        </w:rPr>
        <w:t>Zamawiający zobowiązuje się do</w:t>
      </w:r>
    </w:p>
    <w:p w14:paraId="021446AC" w14:textId="10014A8D" w:rsidR="00D85558" w:rsidRPr="007860D6" w:rsidRDefault="00D85558" w:rsidP="007860D6">
      <w:pPr>
        <w:widowControl/>
        <w:numPr>
          <w:ilvl w:val="1"/>
          <w:numId w:val="6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7860D6">
        <w:rPr>
          <w:sz w:val="22"/>
          <w:szCs w:val="22"/>
        </w:rPr>
        <w:t xml:space="preserve">Odbiór przedmiotu umowy po jego wykonaniu, </w:t>
      </w:r>
    </w:p>
    <w:p w14:paraId="02671249" w14:textId="4A926D57" w:rsidR="00D85558" w:rsidRPr="007860D6" w:rsidRDefault="00D85558" w:rsidP="007860D6">
      <w:pPr>
        <w:widowControl/>
        <w:numPr>
          <w:ilvl w:val="1"/>
          <w:numId w:val="6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7860D6">
        <w:rPr>
          <w:sz w:val="22"/>
          <w:szCs w:val="22"/>
        </w:rPr>
        <w:t>Pełne sfinansowanie zadania poprzez realizację faktur wystawionych na podstawie  odpowiednich dokumentów, uzasadniających ich wartość.</w:t>
      </w:r>
    </w:p>
    <w:p w14:paraId="47353377" w14:textId="77777777" w:rsidR="00D85558" w:rsidRPr="007860D6" w:rsidRDefault="00D85558" w:rsidP="007860D6">
      <w:pPr>
        <w:ind w:left="-15"/>
        <w:jc w:val="center"/>
        <w:rPr>
          <w:b/>
          <w:bCs/>
          <w:sz w:val="22"/>
          <w:szCs w:val="22"/>
        </w:rPr>
      </w:pPr>
    </w:p>
    <w:p w14:paraId="5F0437DE" w14:textId="77777777" w:rsidR="00D85558" w:rsidRPr="007860D6" w:rsidRDefault="00D85558" w:rsidP="007860D6">
      <w:pPr>
        <w:ind w:left="-15"/>
        <w:jc w:val="center"/>
        <w:rPr>
          <w:b/>
          <w:bCs/>
          <w:sz w:val="22"/>
          <w:szCs w:val="22"/>
        </w:rPr>
      </w:pPr>
      <w:r w:rsidRPr="007860D6">
        <w:rPr>
          <w:b/>
          <w:bCs/>
          <w:sz w:val="22"/>
          <w:szCs w:val="22"/>
        </w:rPr>
        <w:t>§ 6</w:t>
      </w:r>
    </w:p>
    <w:p w14:paraId="3FE0361C" w14:textId="77777777" w:rsidR="00D85558" w:rsidRPr="007860D6" w:rsidRDefault="00D85558" w:rsidP="007860D6">
      <w:pPr>
        <w:ind w:left="-15"/>
        <w:jc w:val="center"/>
        <w:rPr>
          <w:b/>
          <w:bCs/>
          <w:sz w:val="22"/>
          <w:szCs w:val="22"/>
        </w:rPr>
      </w:pPr>
      <w:r w:rsidRPr="007860D6">
        <w:rPr>
          <w:b/>
          <w:bCs/>
          <w:sz w:val="22"/>
          <w:szCs w:val="22"/>
        </w:rPr>
        <w:t>(Wynagrodzenie)</w:t>
      </w:r>
    </w:p>
    <w:p w14:paraId="183AC344" w14:textId="47D264AB" w:rsidR="007C7303" w:rsidRDefault="00D85558" w:rsidP="007860D6">
      <w:pPr>
        <w:numPr>
          <w:ilvl w:val="0"/>
          <w:numId w:val="7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 xml:space="preserve">Strony ustalają, że </w:t>
      </w:r>
      <w:r w:rsidR="007C7303">
        <w:rPr>
          <w:sz w:val="22"/>
          <w:szCs w:val="22"/>
        </w:rPr>
        <w:t>obowiązująca formą rozliczenia jest wynagrodzenie ryczałtowe za 950 punktów adresowych</w:t>
      </w:r>
    </w:p>
    <w:p w14:paraId="01880F28" w14:textId="000CB9B0" w:rsidR="007C7303" w:rsidRDefault="00D85558" w:rsidP="007860D6">
      <w:pPr>
        <w:numPr>
          <w:ilvl w:val="0"/>
          <w:numId w:val="7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>Wynagrodzenie, o który</w:t>
      </w:r>
      <w:r w:rsidR="00491634" w:rsidRPr="007860D6">
        <w:rPr>
          <w:sz w:val="22"/>
          <w:szCs w:val="22"/>
        </w:rPr>
        <w:t xml:space="preserve">m mowa w ust.1 </w:t>
      </w:r>
      <w:r w:rsidR="007C7303">
        <w:rPr>
          <w:sz w:val="22"/>
          <w:szCs w:val="22"/>
        </w:rPr>
        <w:t>wynosi:</w:t>
      </w:r>
    </w:p>
    <w:p w14:paraId="6EE67C54" w14:textId="116CA037" w:rsidR="00491634" w:rsidRPr="007860D6" w:rsidRDefault="00491634" w:rsidP="007860D6">
      <w:pPr>
        <w:ind w:left="792"/>
        <w:jc w:val="both"/>
        <w:rPr>
          <w:sz w:val="22"/>
          <w:szCs w:val="22"/>
        </w:rPr>
      </w:pPr>
      <w:r w:rsidRPr="007860D6">
        <w:rPr>
          <w:sz w:val="22"/>
          <w:szCs w:val="22"/>
        </w:rPr>
        <w:t>Netto………………………………………</w:t>
      </w:r>
    </w:p>
    <w:p w14:paraId="7C5CBAF2" w14:textId="193E21CF" w:rsidR="00491634" w:rsidRPr="007860D6" w:rsidRDefault="00491634" w:rsidP="007860D6">
      <w:pPr>
        <w:ind w:left="792"/>
        <w:jc w:val="both"/>
        <w:rPr>
          <w:sz w:val="22"/>
          <w:szCs w:val="22"/>
        </w:rPr>
      </w:pPr>
      <w:r w:rsidRPr="007860D6">
        <w:rPr>
          <w:sz w:val="22"/>
          <w:szCs w:val="22"/>
        </w:rPr>
        <w:t>Podatek……………………………………</w:t>
      </w:r>
    </w:p>
    <w:p w14:paraId="2471CCA2" w14:textId="1CF28B7D" w:rsidR="00491634" w:rsidRPr="007860D6" w:rsidRDefault="00491634" w:rsidP="007860D6">
      <w:pPr>
        <w:ind w:left="792"/>
        <w:jc w:val="both"/>
        <w:rPr>
          <w:sz w:val="22"/>
          <w:szCs w:val="22"/>
        </w:rPr>
      </w:pPr>
      <w:r w:rsidRPr="007860D6">
        <w:rPr>
          <w:sz w:val="22"/>
          <w:szCs w:val="22"/>
        </w:rPr>
        <w:t>Brutto……………………………………...</w:t>
      </w:r>
    </w:p>
    <w:p w14:paraId="441AA0D9" w14:textId="77777777" w:rsidR="00491634" w:rsidRPr="007860D6" w:rsidRDefault="00491634" w:rsidP="007860D6">
      <w:pPr>
        <w:jc w:val="both"/>
        <w:rPr>
          <w:sz w:val="22"/>
          <w:szCs w:val="22"/>
        </w:rPr>
      </w:pPr>
    </w:p>
    <w:p w14:paraId="08C9B0E9" w14:textId="77777777" w:rsidR="00D85558" w:rsidRPr="007860D6" w:rsidRDefault="00D85558" w:rsidP="007860D6">
      <w:pPr>
        <w:numPr>
          <w:ilvl w:val="0"/>
          <w:numId w:val="7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>Nie przewiduje się faktury pro-forma.</w:t>
      </w:r>
    </w:p>
    <w:p w14:paraId="3C949769" w14:textId="77777777" w:rsidR="00D85558" w:rsidRPr="007860D6" w:rsidRDefault="00D85558" w:rsidP="007860D6">
      <w:pPr>
        <w:numPr>
          <w:ilvl w:val="0"/>
          <w:numId w:val="7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>Zamawiający nie przewiduje udzielania zaliczek.</w:t>
      </w:r>
    </w:p>
    <w:p w14:paraId="21A150A8" w14:textId="44115F1D" w:rsidR="00D85558" w:rsidRPr="00520827" w:rsidRDefault="00D85558" w:rsidP="00520827">
      <w:pPr>
        <w:numPr>
          <w:ilvl w:val="0"/>
          <w:numId w:val="7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>Zapłata za wykonanie przedmiotu umowy – może nastąpić z wykorzystaniem terminu odroczonej zapłaty - do 30 dni licząc od dnia złożenia u Zamawiającego faktury.</w:t>
      </w:r>
    </w:p>
    <w:p w14:paraId="44A01359" w14:textId="77777777" w:rsidR="00D85558" w:rsidRPr="007860D6" w:rsidRDefault="00D85558" w:rsidP="007860D6">
      <w:pPr>
        <w:numPr>
          <w:ilvl w:val="0"/>
          <w:numId w:val="7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>Zamawiający nie wyraża zgody na przelew wierzytelności na rzecz banku lub innej instytucji finansowej ani też na rzecz innego podmiotu lub osób fizycznych. Jedynym wierzycielem dla Zamawiającego będzie wykonawca wybrany w wyniku zakończonego postępowania przetargowego.</w:t>
      </w:r>
    </w:p>
    <w:p w14:paraId="4C1320C3" w14:textId="77777777" w:rsidR="00D85558" w:rsidRPr="007860D6" w:rsidRDefault="00D85558" w:rsidP="007860D6">
      <w:pPr>
        <w:numPr>
          <w:ilvl w:val="0"/>
          <w:numId w:val="7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 xml:space="preserve">Należności za wykonane roboty będą regulowane przelewem na rachunek Wykonawcy : </w:t>
      </w:r>
    </w:p>
    <w:p w14:paraId="14DCB41B" w14:textId="77777777" w:rsidR="00D85558" w:rsidRPr="007860D6" w:rsidRDefault="002C1EA2" w:rsidP="007860D6">
      <w:pPr>
        <w:ind w:left="360"/>
        <w:jc w:val="both"/>
        <w:rPr>
          <w:b/>
          <w:sz w:val="22"/>
          <w:szCs w:val="22"/>
        </w:rPr>
      </w:pPr>
      <w:r w:rsidRPr="007860D6">
        <w:rPr>
          <w:sz w:val="22"/>
          <w:szCs w:val="22"/>
        </w:rPr>
        <w:t xml:space="preserve">Bank: </w:t>
      </w:r>
      <w:r w:rsidR="00B46486" w:rsidRPr="007860D6">
        <w:rPr>
          <w:sz w:val="22"/>
          <w:szCs w:val="22"/>
        </w:rPr>
        <w:t>……………………………………………………………………………………….</w:t>
      </w:r>
    </w:p>
    <w:p w14:paraId="71F62C6C" w14:textId="77777777" w:rsidR="00D85558" w:rsidRPr="007860D6" w:rsidRDefault="00D85558" w:rsidP="007860D6">
      <w:pPr>
        <w:ind w:left="360"/>
        <w:jc w:val="both"/>
        <w:rPr>
          <w:b/>
          <w:sz w:val="22"/>
          <w:szCs w:val="22"/>
        </w:rPr>
      </w:pPr>
      <w:r w:rsidRPr="007860D6">
        <w:rPr>
          <w:sz w:val="22"/>
          <w:szCs w:val="22"/>
        </w:rPr>
        <w:t>Nr rach</w:t>
      </w:r>
      <w:r w:rsidR="002C1EA2" w:rsidRPr="007860D6">
        <w:rPr>
          <w:sz w:val="22"/>
          <w:szCs w:val="22"/>
        </w:rPr>
        <w:t>unku :</w:t>
      </w:r>
      <w:r w:rsidR="00B46486" w:rsidRPr="007860D6">
        <w:rPr>
          <w:sz w:val="22"/>
          <w:szCs w:val="22"/>
        </w:rPr>
        <w:t xml:space="preserve"> ………………………………………………………………………………</w:t>
      </w:r>
      <w:r w:rsidR="002C1EA2" w:rsidRPr="007860D6">
        <w:rPr>
          <w:sz w:val="22"/>
          <w:szCs w:val="22"/>
        </w:rPr>
        <w:t xml:space="preserve"> </w:t>
      </w:r>
    </w:p>
    <w:p w14:paraId="0C13296B" w14:textId="77777777" w:rsidR="00B46486" w:rsidRPr="007860D6" w:rsidRDefault="00B46486" w:rsidP="007860D6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F162CC3" w14:textId="1CD691F9" w:rsidR="00D85558" w:rsidRPr="007860D6" w:rsidRDefault="00D85558" w:rsidP="007860D6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7860D6">
        <w:rPr>
          <w:rFonts w:ascii="Times New Roman" w:hAnsi="Times New Roman"/>
          <w:b/>
          <w:bCs/>
          <w:sz w:val="22"/>
          <w:szCs w:val="22"/>
        </w:rPr>
        <w:t>§ 7</w:t>
      </w:r>
    </w:p>
    <w:p w14:paraId="40C01F50" w14:textId="77777777" w:rsidR="00D85558" w:rsidRPr="007860D6" w:rsidRDefault="00B46486" w:rsidP="007860D6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860D6">
        <w:rPr>
          <w:rFonts w:ascii="Times New Roman" w:hAnsi="Times New Roman" w:cs="Times New Roman"/>
          <w:color w:val="auto"/>
          <w:sz w:val="22"/>
          <w:szCs w:val="22"/>
        </w:rPr>
        <w:t xml:space="preserve">Wykonawca nie przewiduje możliwości zatrudnienia podwykonawców. </w:t>
      </w:r>
      <w:r w:rsidR="00D85558" w:rsidRPr="007860D6">
        <w:rPr>
          <w:rFonts w:ascii="Times New Roman" w:hAnsi="Times New Roman" w:cs="Times New Roman"/>
          <w:color w:val="auto"/>
          <w:sz w:val="22"/>
          <w:szCs w:val="22"/>
        </w:rPr>
        <w:t>Wykonawca zobowiązuje się wykonać roboty siłami własnymi</w:t>
      </w:r>
      <w:r w:rsidRPr="007860D6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57E1E40" w14:textId="77777777" w:rsidR="00D85558" w:rsidRPr="007860D6" w:rsidRDefault="00D85558" w:rsidP="007860D6">
      <w:pPr>
        <w:pStyle w:val="Tekstpodstawowywcity21"/>
        <w:tabs>
          <w:tab w:val="left" w:pos="0"/>
        </w:tabs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7860D6">
        <w:rPr>
          <w:rFonts w:ascii="Times New Roman" w:hAnsi="Times New Roman"/>
          <w:b/>
          <w:bCs/>
          <w:color w:val="auto"/>
          <w:sz w:val="22"/>
          <w:szCs w:val="22"/>
        </w:rPr>
        <w:t xml:space="preserve">§ </w:t>
      </w:r>
      <w:r w:rsidR="00AA5594" w:rsidRPr="007860D6">
        <w:rPr>
          <w:rFonts w:ascii="Times New Roman" w:hAnsi="Times New Roman"/>
          <w:b/>
          <w:bCs/>
          <w:color w:val="auto"/>
          <w:sz w:val="22"/>
          <w:szCs w:val="22"/>
        </w:rPr>
        <w:t>8</w:t>
      </w:r>
    </w:p>
    <w:p w14:paraId="31436BE8" w14:textId="77777777" w:rsidR="00D85558" w:rsidRPr="007860D6" w:rsidRDefault="00D85558" w:rsidP="007860D6">
      <w:pPr>
        <w:numPr>
          <w:ilvl w:val="0"/>
          <w:numId w:val="10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 xml:space="preserve">Wykonawca powiadomi Zamawiającego </w:t>
      </w:r>
      <w:r w:rsidR="00AA5594" w:rsidRPr="007860D6">
        <w:rPr>
          <w:sz w:val="22"/>
          <w:szCs w:val="22"/>
        </w:rPr>
        <w:t xml:space="preserve">o gotowości do odbioru robót i </w:t>
      </w:r>
      <w:r w:rsidRPr="007860D6">
        <w:rPr>
          <w:sz w:val="22"/>
          <w:szCs w:val="22"/>
        </w:rPr>
        <w:t>złoży jednocześnie wszystkie dokumenty niezbędne do odbioru końcowego przedmiotu umowy.</w:t>
      </w:r>
    </w:p>
    <w:p w14:paraId="64A46472" w14:textId="77777777" w:rsidR="00D85558" w:rsidRPr="007860D6" w:rsidRDefault="00D85558" w:rsidP="007860D6">
      <w:pPr>
        <w:numPr>
          <w:ilvl w:val="0"/>
          <w:numId w:val="10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lastRenderedPageBreak/>
        <w:t xml:space="preserve">Strony ustalają, że z czynności odbioru będzie spisany protokół zawierający wszelkie  </w:t>
      </w:r>
      <w:r w:rsidRPr="007860D6">
        <w:rPr>
          <w:bCs/>
          <w:iCs/>
          <w:sz w:val="22"/>
          <w:szCs w:val="22"/>
        </w:rPr>
        <w:t xml:space="preserve">ustalenia dokonane w toku odbioru, jak też terminy wyznaczone na usunięcie </w:t>
      </w:r>
      <w:r w:rsidRPr="007860D6">
        <w:rPr>
          <w:sz w:val="22"/>
          <w:szCs w:val="22"/>
        </w:rPr>
        <w:t>stwierdzonych wad.</w:t>
      </w:r>
    </w:p>
    <w:p w14:paraId="11AE4D26" w14:textId="77777777" w:rsidR="00CC63BE" w:rsidRPr="007860D6" w:rsidRDefault="00CC63BE" w:rsidP="007860D6">
      <w:pPr>
        <w:ind w:left="360"/>
        <w:jc w:val="both"/>
        <w:rPr>
          <w:sz w:val="22"/>
          <w:szCs w:val="22"/>
        </w:rPr>
      </w:pPr>
    </w:p>
    <w:p w14:paraId="66D25536" w14:textId="77777777" w:rsidR="00D85558" w:rsidRPr="007860D6" w:rsidRDefault="00AA5594" w:rsidP="007860D6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7860D6">
        <w:rPr>
          <w:i w:val="0"/>
          <w:sz w:val="22"/>
          <w:szCs w:val="22"/>
        </w:rPr>
        <w:t>§ 9</w:t>
      </w:r>
    </w:p>
    <w:p w14:paraId="010BAEA4" w14:textId="77777777" w:rsidR="00D85558" w:rsidRPr="007860D6" w:rsidRDefault="00D85558" w:rsidP="007860D6">
      <w:pPr>
        <w:numPr>
          <w:ilvl w:val="0"/>
          <w:numId w:val="11"/>
        </w:numPr>
        <w:jc w:val="both"/>
        <w:rPr>
          <w:color w:val="0000FF"/>
          <w:sz w:val="22"/>
          <w:szCs w:val="22"/>
        </w:rPr>
      </w:pPr>
      <w:r w:rsidRPr="007860D6">
        <w:rPr>
          <w:sz w:val="22"/>
          <w:szCs w:val="22"/>
        </w:rPr>
        <w:t>Wykonawca zobowiązany jest zapłacić Zamawiającemu karę umowną</w:t>
      </w:r>
      <w:r w:rsidRPr="007860D6">
        <w:rPr>
          <w:color w:val="0000FF"/>
          <w:sz w:val="22"/>
          <w:szCs w:val="22"/>
        </w:rPr>
        <w:t>:</w:t>
      </w:r>
    </w:p>
    <w:p w14:paraId="20C18643" w14:textId="03574022" w:rsidR="00A54352" w:rsidRPr="007860D6" w:rsidRDefault="00A54352" w:rsidP="007860D6">
      <w:pPr>
        <w:pStyle w:val="Tekstblokowy"/>
        <w:numPr>
          <w:ilvl w:val="1"/>
          <w:numId w:val="11"/>
        </w:numPr>
        <w:tabs>
          <w:tab w:val="clear" w:pos="180"/>
          <w:tab w:val="left" w:pos="360"/>
        </w:tabs>
        <w:rPr>
          <w:b w:val="0"/>
          <w:bCs w:val="0"/>
          <w:sz w:val="22"/>
          <w:szCs w:val="22"/>
        </w:rPr>
      </w:pPr>
      <w:r w:rsidRPr="007860D6">
        <w:rPr>
          <w:b w:val="0"/>
          <w:bCs w:val="0"/>
          <w:sz w:val="22"/>
          <w:szCs w:val="22"/>
        </w:rPr>
        <w:t xml:space="preserve">za odstąpienie od umowy wskutek okoliczności, za które odpowiada Wykonawca  w wysokości </w:t>
      </w:r>
      <w:r w:rsidR="00971686" w:rsidRPr="007860D6">
        <w:rPr>
          <w:b w:val="0"/>
          <w:bCs w:val="0"/>
          <w:sz w:val="22"/>
          <w:szCs w:val="22"/>
        </w:rPr>
        <w:t>10% wynagrodzenia brutto</w:t>
      </w:r>
      <w:r w:rsidRPr="007860D6">
        <w:rPr>
          <w:b w:val="0"/>
          <w:bCs w:val="0"/>
          <w:sz w:val="22"/>
          <w:szCs w:val="22"/>
        </w:rPr>
        <w:t>,</w:t>
      </w:r>
      <w:r w:rsidR="00971686" w:rsidRPr="007860D6">
        <w:rPr>
          <w:b w:val="0"/>
          <w:bCs w:val="0"/>
          <w:sz w:val="22"/>
          <w:szCs w:val="22"/>
        </w:rPr>
        <w:t xml:space="preserve"> o którym mowa w § 6 ust. 3</w:t>
      </w:r>
    </w:p>
    <w:p w14:paraId="14C29058" w14:textId="24F725D2" w:rsidR="00A54352" w:rsidRPr="007860D6" w:rsidRDefault="00A54352" w:rsidP="007860D6">
      <w:pPr>
        <w:pStyle w:val="Tekstblokowy"/>
        <w:numPr>
          <w:ilvl w:val="1"/>
          <w:numId w:val="11"/>
        </w:numPr>
        <w:tabs>
          <w:tab w:val="clear" w:pos="180"/>
          <w:tab w:val="left" w:pos="360"/>
        </w:tabs>
        <w:rPr>
          <w:b w:val="0"/>
          <w:bCs w:val="0"/>
          <w:sz w:val="22"/>
          <w:szCs w:val="22"/>
        </w:rPr>
      </w:pPr>
      <w:r w:rsidRPr="007860D6">
        <w:rPr>
          <w:b w:val="0"/>
          <w:bCs w:val="0"/>
          <w:sz w:val="22"/>
          <w:szCs w:val="22"/>
        </w:rPr>
        <w:t xml:space="preserve">za zwłokę w wykonaniu przedmiotu umowy w wysokości 0,1% wynagrodzenia brutto </w:t>
      </w:r>
      <w:r w:rsidR="00971686" w:rsidRPr="007860D6">
        <w:rPr>
          <w:b w:val="0"/>
          <w:bCs w:val="0"/>
          <w:sz w:val="22"/>
          <w:szCs w:val="22"/>
        </w:rPr>
        <w:t>o którym mowa w § 6 ust. 3,</w:t>
      </w:r>
      <w:r w:rsidRPr="007860D6">
        <w:rPr>
          <w:b w:val="0"/>
          <w:bCs w:val="0"/>
          <w:sz w:val="22"/>
          <w:szCs w:val="22"/>
        </w:rPr>
        <w:t xml:space="preserve"> za każdy dzień zwłoki, licząc od umownego terminu wykonania,</w:t>
      </w:r>
    </w:p>
    <w:p w14:paraId="47E3D865" w14:textId="77777777" w:rsidR="002C1EA2" w:rsidRPr="007860D6" w:rsidRDefault="002C1EA2" w:rsidP="007860D6">
      <w:pPr>
        <w:pStyle w:val="Nagwektabeli"/>
        <w:suppressLineNumbers w:val="0"/>
        <w:spacing w:after="0"/>
        <w:rPr>
          <w:i w:val="0"/>
          <w:sz w:val="22"/>
          <w:szCs w:val="22"/>
        </w:rPr>
      </w:pPr>
    </w:p>
    <w:p w14:paraId="0AF1725C" w14:textId="77777777" w:rsidR="00D85558" w:rsidRPr="007860D6" w:rsidRDefault="00861409" w:rsidP="007860D6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7860D6">
        <w:rPr>
          <w:i w:val="0"/>
          <w:sz w:val="22"/>
          <w:szCs w:val="22"/>
        </w:rPr>
        <w:t>§ 10</w:t>
      </w:r>
    </w:p>
    <w:p w14:paraId="4BEF74D3" w14:textId="77777777" w:rsidR="00D85558" w:rsidRPr="007860D6" w:rsidRDefault="00D85558" w:rsidP="007860D6">
      <w:pPr>
        <w:numPr>
          <w:ilvl w:val="0"/>
          <w:numId w:val="12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>Zamawiającemu przysługuje prawo odstąpienia od umowy:</w:t>
      </w:r>
    </w:p>
    <w:p w14:paraId="3C61AC60" w14:textId="77777777" w:rsidR="00D85558" w:rsidRPr="007860D6" w:rsidRDefault="00D85558" w:rsidP="007860D6">
      <w:pPr>
        <w:numPr>
          <w:ilvl w:val="1"/>
          <w:numId w:val="12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>W razie wystąpienia okoliczności powodujących, że wykonanie umowy nie leży w interesie publicznym, czego nie można było przewidzieć w chwili zawarcia umowy - w takim wypadku Wykonawca może żądać jedynie wynagrodzenia należnego mu z tytułu wykonania części umowy. Odstąpienie od umowy  winno nastąpić w terminie 30 dni od powzięcia wiadomości o tych okolicznościach.</w:t>
      </w:r>
    </w:p>
    <w:p w14:paraId="0A1EC408" w14:textId="77777777" w:rsidR="00D85558" w:rsidRPr="007860D6" w:rsidRDefault="00D85558" w:rsidP="007860D6">
      <w:pPr>
        <w:numPr>
          <w:ilvl w:val="1"/>
          <w:numId w:val="12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>Zamawiający przerwał realizację robót bez uzasadnienia i przerwa trwa dłużej niż jeden miesiąc.</w:t>
      </w:r>
    </w:p>
    <w:p w14:paraId="5953229F" w14:textId="77777777" w:rsidR="00D85558" w:rsidRPr="007860D6" w:rsidRDefault="00D85558" w:rsidP="007860D6">
      <w:pPr>
        <w:numPr>
          <w:ilvl w:val="1"/>
          <w:numId w:val="12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>Wykonawca wykonuje roboty niezgodnie z umową i pomimo pisemnego wezwania nie nastąpiła poprawa ich wykonania.</w:t>
      </w:r>
    </w:p>
    <w:p w14:paraId="6564250C" w14:textId="77777777" w:rsidR="00D85558" w:rsidRPr="007860D6" w:rsidRDefault="00D85558" w:rsidP="007860D6">
      <w:pPr>
        <w:numPr>
          <w:ilvl w:val="0"/>
          <w:numId w:val="12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>Odstąpienie od umowy w przypadk</w:t>
      </w:r>
      <w:r w:rsidR="00AA5594" w:rsidRPr="007860D6">
        <w:rPr>
          <w:sz w:val="22"/>
          <w:szCs w:val="22"/>
        </w:rPr>
        <w:t>ach określonych w ust. 1.2 – 1.3</w:t>
      </w:r>
      <w:r w:rsidRPr="007860D6">
        <w:rPr>
          <w:sz w:val="22"/>
          <w:szCs w:val="22"/>
        </w:rPr>
        <w:t xml:space="preserve"> traktowane będzie jako odstąpienia od umowy z wyłącznej winy Wykonawcy. </w:t>
      </w:r>
    </w:p>
    <w:p w14:paraId="4DEE1DCB" w14:textId="77777777" w:rsidR="00D85558" w:rsidRPr="007860D6" w:rsidRDefault="00D85558" w:rsidP="007860D6">
      <w:pPr>
        <w:numPr>
          <w:ilvl w:val="0"/>
          <w:numId w:val="12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 xml:space="preserve">Wykonawcy przysługuje prawo odstąpienia od umowy, jeżeli Zamawiający odmawia bez uzasadnionej przyczyny odbioru robót lub bez uzasadnienia odmawia podpisania protokołu odbioru ostatecznego. </w:t>
      </w:r>
    </w:p>
    <w:p w14:paraId="53825695" w14:textId="43A9780D" w:rsidR="00861409" w:rsidRPr="007860D6" w:rsidRDefault="00D85558" w:rsidP="007860D6">
      <w:pPr>
        <w:numPr>
          <w:ilvl w:val="0"/>
          <w:numId w:val="12"/>
        </w:numPr>
        <w:jc w:val="both"/>
        <w:rPr>
          <w:sz w:val="22"/>
          <w:szCs w:val="22"/>
        </w:rPr>
      </w:pPr>
      <w:r w:rsidRPr="007860D6">
        <w:rPr>
          <w:sz w:val="22"/>
          <w:szCs w:val="22"/>
        </w:rPr>
        <w:t xml:space="preserve">Odstąpienie od umowy powinno nastąpić w formie pisemnej i powinno zawierać szczegółowe uzasadnienie. </w:t>
      </w:r>
    </w:p>
    <w:p w14:paraId="576F6157" w14:textId="77777777" w:rsidR="00A54352" w:rsidRPr="007860D6" w:rsidRDefault="00A54352" w:rsidP="007860D6">
      <w:pPr>
        <w:ind w:left="360"/>
        <w:jc w:val="both"/>
        <w:rPr>
          <w:sz w:val="22"/>
          <w:szCs w:val="22"/>
        </w:rPr>
      </w:pPr>
    </w:p>
    <w:p w14:paraId="05756AF8" w14:textId="77777777" w:rsidR="00861409" w:rsidRPr="007860D6" w:rsidRDefault="00861409" w:rsidP="007860D6">
      <w:pPr>
        <w:pStyle w:val="Nagwektabeli"/>
        <w:suppressLineNumbers w:val="0"/>
        <w:spacing w:after="0"/>
        <w:rPr>
          <w:i w:val="0"/>
          <w:sz w:val="22"/>
          <w:szCs w:val="22"/>
        </w:rPr>
      </w:pPr>
    </w:p>
    <w:p w14:paraId="3DBC95D0" w14:textId="20E973F1" w:rsidR="00D85558" w:rsidRPr="007860D6" w:rsidRDefault="00D85558" w:rsidP="007860D6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7860D6">
        <w:rPr>
          <w:i w:val="0"/>
          <w:sz w:val="22"/>
          <w:szCs w:val="22"/>
        </w:rPr>
        <w:t>§ 1</w:t>
      </w:r>
      <w:r w:rsidR="00520827">
        <w:rPr>
          <w:i w:val="0"/>
          <w:sz w:val="22"/>
          <w:szCs w:val="22"/>
        </w:rPr>
        <w:t>1</w:t>
      </w:r>
    </w:p>
    <w:p w14:paraId="37F60B95" w14:textId="77777777" w:rsidR="00D85558" w:rsidRPr="007860D6" w:rsidRDefault="00D85558" w:rsidP="007860D6">
      <w:pPr>
        <w:pStyle w:val="Nagwektabeli"/>
        <w:numPr>
          <w:ilvl w:val="0"/>
          <w:numId w:val="15"/>
        </w:numPr>
        <w:suppressLineNumbers w:val="0"/>
        <w:spacing w:after="0"/>
        <w:jc w:val="both"/>
        <w:rPr>
          <w:b w:val="0"/>
          <w:i w:val="0"/>
          <w:sz w:val="22"/>
          <w:szCs w:val="22"/>
        </w:rPr>
      </w:pPr>
      <w:r w:rsidRPr="007860D6">
        <w:rPr>
          <w:b w:val="0"/>
          <w:i w:val="0"/>
          <w:sz w:val="22"/>
          <w:szCs w:val="22"/>
        </w:rPr>
        <w:t>Wszelkie zmiany i uzupełnienia treści niniejszej umowy mogą być dokonane za zgodą obu stron wyrażoną na piśmie pod rygorem nieważności.</w:t>
      </w:r>
    </w:p>
    <w:p w14:paraId="75273462" w14:textId="77777777" w:rsidR="00D85558" w:rsidRPr="007860D6" w:rsidRDefault="00D85558" w:rsidP="007860D6">
      <w:pPr>
        <w:jc w:val="center"/>
        <w:rPr>
          <w:bCs/>
          <w:sz w:val="22"/>
          <w:szCs w:val="22"/>
        </w:rPr>
      </w:pPr>
    </w:p>
    <w:p w14:paraId="5D9DC029" w14:textId="77777777" w:rsidR="00971686" w:rsidRPr="007860D6" w:rsidRDefault="00971686" w:rsidP="007860D6">
      <w:pPr>
        <w:jc w:val="center"/>
        <w:rPr>
          <w:b/>
          <w:bCs/>
          <w:sz w:val="22"/>
          <w:szCs w:val="22"/>
        </w:rPr>
      </w:pPr>
    </w:p>
    <w:p w14:paraId="7C118AF6" w14:textId="3A5826D3" w:rsidR="00D85558" w:rsidRPr="007860D6" w:rsidRDefault="00D85558" w:rsidP="007860D6">
      <w:pPr>
        <w:jc w:val="center"/>
        <w:rPr>
          <w:b/>
          <w:bCs/>
          <w:sz w:val="22"/>
          <w:szCs w:val="22"/>
        </w:rPr>
      </w:pPr>
      <w:r w:rsidRPr="007860D6">
        <w:rPr>
          <w:b/>
          <w:bCs/>
          <w:sz w:val="22"/>
          <w:szCs w:val="22"/>
        </w:rPr>
        <w:t>§ 1</w:t>
      </w:r>
      <w:r w:rsidR="00520827">
        <w:rPr>
          <w:b/>
          <w:bCs/>
          <w:sz w:val="22"/>
          <w:szCs w:val="22"/>
        </w:rPr>
        <w:t>2</w:t>
      </w:r>
      <w:bookmarkStart w:id="0" w:name="_GoBack"/>
      <w:bookmarkEnd w:id="0"/>
    </w:p>
    <w:p w14:paraId="3200C077" w14:textId="77777777" w:rsidR="00D85558" w:rsidRPr="007860D6" w:rsidRDefault="00D85558" w:rsidP="007860D6">
      <w:pPr>
        <w:numPr>
          <w:ilvl w:val="3"/>
          <w:numId w:val="2"/>
        </w:numPr>
        <w:tabs>
          <w:tab w:val="clear" w:pos="1134"/>
        </w:tabs>
        <w:ind w:left="426" w:hanging="426"/>
        <w:jc w:val="both"/>
        <w:rPr>
          <w:sz w:val="22"/>
          <w:szCs w:val="22"/>
        </w:rPr>
      </w:pPr>
      <w:r w:rsidRPr="007860D6">
        <w:rPr>
          <w:sz w:val="22"/>
          <w:szCs w:val="22"/>
        </w:rPr>
        <w:t>W sprawach, które nie zostały uregulowane niniejszą umową, mają zastosowanie przepisy Kodeksu cywilnego</w:t>
      </w:r>
      <w:r w:rsidR="00A81FD4" w:rsidRPr="007860D6">
        <w:rPr>
          <w:sz w:val="22"/>
          <w:szCs w:val="22"/>
        </w:rPr>
        <w:t>.</w:t>
      </w:r>
      <w:r w:rsidRPr="007860D6">
        <w:rPr>
          <w:sz w:val="22"/>
          <w:szCs w:val="22"/>
        </w:rPr>
        <w:t xml:space="preserve"> </w:t>
      </w:r>
    </w:p>
    <w:p w14:paraId="61E46075" w14:textId="77777777" w:rsidR="00D85558" w:rsidRPr="007860D6" w:rsidRDefault="00D85558" w:rsidP="007860D6">
      <w:pPr>
        <w:numPr>
          <w:ilvl w:val="3"/>
          <w:numId w:val="2"/>
        </w:numPr>
        <w:tabs>
          <w:tab w:val="clear" w:pos="1134"/>
        </w:tabs>
        <w:ind w:left="426" w:hanging="426"/>
        <w:jc w:val="both"/>
        <w:rPr>
          <w:sz w:val="22"/>
          <w:szCs w:val="22"/>
        </w:rPr>
      </w:pPr>
      <w:r w:rsidRPr="007860D6">
        <w:rPr>
          <w:sz w:val="22"/>
          <w:szCs w:val="22"/>
        </w:rPr>
        <w:t>Ewentualne spory powstałe na tle realizacji przedmiotu umowy strony poddają rozstrzygnięciu właściwym miejscowo dla Zamawiającego sądom powszechnym.</w:t>
      </w:r>
    </w:p>
    <w:p w14:paraId="1155506F" w14:textId="77777777" w:rsidR="00D85558" w:rsidRPr="007860D6" w:rsidRDefault="00D85558" w:rsidP="007860D6">
      <w:pPr>
        <w:numPr>
          <w:ilvl w:val="3"/>
          <w:numId w:val="2"/>
        </w:numPr>
        <w:tabs>
          <w:tab w:val="clear" w:pos="1134"/>
        </w:tabs>
        <w:ind w:left="426" w:hanging="426"/>
        <w:jc w:val="both"/>
        <w:rPr>
          <w:sz w:val="22"/>
          <w:szCs w:val="22"/>
        </w:rPr>
      </w:pPr>
      <w:r w:rsidRPr="007860D6">
        <w:rPr>
          <w:sz w:val="22"/>
          <w:szCs w:val="22"/>
        </w:rPr>
        <w:t>Umowę sporządzono w 3 jednobrzmiących egzemplarzach, 1 egzemplarz dla Wykonawcy, 2 egzemplarze dla Zamawiającego.</w:t>
      </w:r>
    </w:p>
    <w:p w14:paraId="10FB6355" w14:textId="77777777" w:rsidR="00D85558" w:rsidRPr="007860D6" w:rsidRDefault="00D85558" w:rsidP="007860D6">
      <w:pPr>
        <w:ind w:left="283"/>
        <w:jc w:val="both"/>
        <w:rPr>
          <w:sz w:val="22"/>
          <w:szCs w:val="22"/>
        </w:rPr>
      </w:pPr>
    </w:p>
    <w:p w14:paraId="171E5F6A" w14:textId="77777777" w:rsidR="00D85558" w:rsidRPr="007860D6" w:rsidRDefault="00D85558" w:rsidP="007860D6">
      <w:pPr>
        <w:ind w:left="283"/>
        <w:jc w:val="both"/>
        <w:rPr>
          <w:sz w:val="22"/>
          <w:szCs w:val="22"/>
        </w:rPr>
      </w:pPr>
    </w:p>
    <w:p w14:paraId="033F2D71" w14:textId="77777777" w:rsidR="00D85558" w:rsidRPr="007860D6" w:rsidRDefault="00D85558" w:rsidP="007860D6">
      <w:pPr>
        <w:ind w:left="283"/>
        <w:jc w:val="center"/>
        <w:rPr>
          <w:b/>
          <w:sz w:val="22"/>
          <w:szCs w:val="22"/>
        </w:rPr>
      </w:pPr>
      <w:r w:rsidRPr="007860D6">
        <w:rPr>
          <w:b/>
          <w:sz w:val="22"/>
          <w:szCs w:val="22"/>
        </w:rPr>
        <w:t>PODPISY STRON</w:t>
      </w:r>
    </w:p>
    <w:p w14:paraId="29BF09EA" w14:textId="77777777" w:rsidR="00D85558" w:rsidRPr="007860D6" w:rsidRDefault="00D85558" w:rsidP="007860D6">
      <w:pPr>
        <w:ind w:left="283"/>
        <w:jc w:val="both"/>
        <w:rPr>
          <w:b/>
          <w:sz w:val="22"/>
          <w:szCs w:val="22"/>
        </w:rPr>
      </w:pPr>
    </w:p>
    <w:p w14:paraId="20EC22E4" w14:textId="77777777" w:rsidR="00D85558" w:rsidRPr="007860D6" w:rsidRDefault="00D85558" w:rsidP="007860D6">
      <w:pPr>
        <w:ind w:left="283"/>
        <w:jc w:val="center"/>
        <w:rPr>
          <w:b/>
          <w:sz w:val="22"/>
          <w:szCs w:val="22"/>
        </w:rPr>
      </w:pPr>
      <w:r w:rsidRPr="007860D6">
        <w:rPr>
          <w:b/>
          <w:sz w:val="22"/>
          <w:szCs w:val="22"/>
        </w:rPr>
        <w:t>ZAMAWIAJĄCY</w:t>
      </w:r>
      <w:r w:rsidRPr="007860D6">
        <w:rPr>
          <w:b/>
          <w:sz w:val="22"/>
          <w:szCs w:val="22"/>
        </w:rPr>
        <w:tab/>
      </w:r>
      <w:r w:rsidRPr="007860D6">
        <w:rPr>
          <w:b/>
          <w:sz w:val="22"/>
          <w:szCs w:val="22"/>
        </w:rPr>
        <w:tab/>
      </w:r>
      <w:r w:rsidRPr="007860D6">
        <w:rPr>
          <w:b/>
          <w:sz w:val="22"/>
          <w:szCs w:val="22"/>
        </w:rPr>
        <w:tab/>
      </w:r>
      <w:r w:rsidRPr="007860D6">
        <w:rPr>
          <w:b/>
          <w:sz w:val="22"/>
          <w:szCs w:val="22"/>
        </w:rPr>
        <w:tab/>
      </w:r>
      <w:r w:rsidRPr="007860D6">
        <w:rPr>
          <w:b/>
          <w:sz w:val="22"/>
          <w:szCs w:val="22"/>
        </w:rPr>
        <w:tab/>
      </w:r>
      <w:r w:rsidRPr="007860D6">
        <w:rPr>
          <w:b/>
          <w:sz w:val="22"/>
          <w:szCs w:val="22"/>
        </w:rPr>
        <w:tab/>
      </w:r>
      <w:r w:rsidRPr="007860D6">
        <w:rPr>
          <w:b/>
          <w:sz w:val="22"/>
          <w:szCs w:val="22"/>
        </w:rPr>
        <w:tab/>
      </w:r>
      <w:r w:rsidRPr="007860D6">
        <w:rPr>
          <w:b/>
          <w:sz w:val="22"/>
          <w:szCs w:val="22"/>
        </w:rPr>
        <w:tab/>
        <w:t>WYKONAWCA</w:t>
      </w:r>
    </w:p>
    <w:p w14:paraId="1E0336E2" w14:textId="77777777" w:rsidR="00E1209A" w:rsidRPr="007860D6" w:rsidRDefault="00E1209A" w:rsidP="007860D6"/>
    <w:sectPr w:rsidR="00E1209A" w:rsidRPr="007860D6" w:rsidSect="00C967D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413E67D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30F045E"/>
    <w:multiLevelType w:val="hybridMultilevel"/>
    <w:tmpl w:val="04FED518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345" w:hanging="360"/>
      </w:pPr>
    </w:lvl>
    <w:lvl w:ilvl="2" w:tplc="0415001B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6A64398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1160A0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BA260F"/>
    <w:multiLevelType w:val="hybridMultilevel"/>
    <w:tmpl w:val="8C5E761E"/>
    <w:lvl w:ilvl="0" w:tplc="F746E8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F726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933194"/>
    <w:multiLevelType w:val="hybridMultilevel"/>
    <w:tmpl w:val="86B65B52"/>
    <w:lvl w:ilvl="0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86" w:hanging="360"/>
      </w:pPr>
      <w:rPr>
        <w:rFonts w:ascii="Wingdings" w:hAnsi="Wingdings" w:hint="default"/>
      </w:rPr>
    </w:lvl>
  </w:abstractNum>
  <w:abstractNum w:abstractNumId="7" w15:restartNumberingAfterBreak="0">
    <w:nsid w:val="1D0C1D56"/>
    <w:multiLevelType w:val="hybridMultilevel"/>
    <w:tmpl w:val="2B920F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CF4ECF"/>
    <w:multiLevelType w:val="hybridMultilevel"/>
    <w:tmpl w:val="92FEBDA4"/>
    <w:lvl w:ilvl="0" w:tplc="F746E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0E0DB5"/>
    <w:multiLevelType w:val="hybridMultilevel"/>
    <w:tmpl w:val="39B43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019BC"/>
    <w:multiLevelType w:val="hybridMultilevel"/>
    <w:tmpl w:val="D948270E"/>
    <w:lvl w:ilvl="0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86" w:hanging="360"/>
      </w:pPr>
      <w:rPr>
        <w:rFonts w:ascii="Wingdings" w:hAnsi="Wingdings" w:hint="default"/>
      </w:rPr>
    </w:lvl>
  </w:abstractNum>
  <w:abstractNum w:abstractNumId="11" w15:restartNumberingAfterBreak="0">
    <w:nsid w:val="278A1453"/>
    <w:multiLevelType w:val="hybridMultilevel"/>
    <w:tmpl w:val="F1FAA636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2AE835BD"/>
    <w:multiLevelType w:val="multilevel"/>
    <w:tmpl w:val="4B94D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21A57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D6686F"/>
    <w:multiLevelType w:val="hybridMultilevel"/>
    <w:tmpl w:val="96083478"/>
    <w:lvl w:ilvl="0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86" w:hanging="360"/>
      </w:pPr>
      <w:rPr>
        <w:rFonts w:ascii="Wingdings" w:hAnsi="Wingdings" w:hint="default"/>
      </w:rPr>
    </w:lvl>
  </w:abstractNum>
  <w:abstractNum w:abstractNumId="15" w15:restartNumberingAfterBreak="0">
    <w:nsid w:val="35C8713E"/>
    <w:multiLevelType w:val="hybridMultilevel"/>
    <w:tmpl w:val="2D22FF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C2193"/>
    <w:multiLevelType w:val="hybridMultilevel"/>
    <w:tmpl w:val="4D02A2AA"/>
    <w:lvl w:ilvl="0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86" w:hanging="360"/>
      </w:pPr>
      <w:rPr>
        <w:rFonts w:ascii="Wingdings" w:hAnsi="Wingdings" w:hint="default"/>
      </w:rPr>
    </w:lvl>
  </w:abstractNum>
  <w:abstractNum w:abstractNumId="17" w15:restartNumberingAfterBreak="0">
    <w:nsid w:val="38FD6FF1"/>
    <w:multiLevelType w:val="hybridMultilevel"/>
    <w:tmpl w:val="78781B48"/>
    <w:lvl w:ilvl="0" w:tplc="46DCCEB4">
      <w:start w:val="1"/>
      <w:numFmt w:val="none"/>
      <w:lvlText w:val=""/>
      <w:lvlJc w:val="left"/>
      <w:pPr>
        <w:tabs>
          <w:tab w:val="num" w:pos="1527"/>
        </w:tabs>
        <w:ind w:left="1527" w:hanging="360"/>
      </w:pPr>
    </w:lvl>
    <w:lvl w:ilvl="1" w:tplc="1F3ECE20">
      <w:start w:val="1"/>
      <w:numFmt w:val="decimal"/>
      <w:lvlText w:val="%2)"/>
      <w:lvlJc w:val="left"/>
      <w:pPr>
        <w:tabs>
          <w:tab w:val="num" w:pos="2247"/>
        </w:tabs>
        <w:ind w:left="2244" w:hanging="357"/>
      </w:pPr>
    </w:lvl>
    <w:lvl w:ilvl="2" w:tplc="6E621A24">
      <w:start w:val="1"/>
      <w:numFmt w:val="none"/>
      <w:lvlText w:val="1"/>
      <w:lvlJc w:val="left"/>
      <w:pPr>
        <w:tabs>
          <w:tab w:val="num" w:pos="3147"/>
        </w:tabs>
        <w:ind w:left="3144" w:hanging="35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DD139C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D52275"/>
    <w:multiLevelType w:val="hybridMultilevel"/>
    <w:tmpl w:val="1E9454C2"/>
    <w:lvl w:ilvl="0" w:tplc="1F766470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0" w15:restartNumberingAfterBreak="0">
    <w:nsid w:val="3FFC65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FF7083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5D3C01"/>
    <w:multiLevelType w:val="multilevel"/>
    <w:tmpl w:val="8514E8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6F41FC9"/>
    <w:multiLevelType w:val="hybridMultilevel"/>
    <w:tmpl w:val="E8BE4AC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9376317"/>
    <w:multiLevelType w:val="multilevel"/>
    <w:tmpl w:val="F324661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B05CB0"/>
    <w:multiLevelType w:val="hybridMultilevel"/>
    <w:tmpl w:val="FAECB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A5B88"/>
    <w:multiLevelType w:val="multilevel"/>
    <w:tmpl w:val="4B94D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FD120F0"/>
    <w:multiLevelType w:val="multilevel"/>
    <w:tmpl w:val="A6127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4881396"/>
    <w:multiLevelType w:val="hybridMultilevel"/>
    <w:tmpl w:val="A670B366"/>
    <w:lvl w:ilvl="0" w:tplc="33408F7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BB301F"/>
    <w:multiLevelType w:val="multilevel"/>
    <w:tmpl w:val="F324661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D33499"/>
    <w:multiLevelType w:val="multilevel"/>
    <w:tmpl w:val="4B94D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"/>
  </w:num>
  <w:num w:numId="6">
    <w:abstractNumId w:val="18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24"/>
  </w:num>
  <w:num w:numId="12">
    <w:abstractNumId w:val="29"/>
  </w:num>
  <w:num w:numId="13">
    <w:abstractNumId w:val="30"/>
  </w:num>
  <w:num w:numId="14">
    <w:abstractNumId w:val="26"/>
  </w:num>
  <w:num w:numId="15">
    <w:abstractNumId w:val="12"/>
  </w:num>
  <w:num w:numId="16">
    <w:abstractNumId w:val="25"/>
  </w:num>
  <w:num w:numId="17">
    <w:abstractNumId w:val="15"/>
  </w:num>
  <w:num w:numId="18">
    <w:abstractNumId w:val="23"/>
  </w:num>
  <w:num w:numId="19">
    <w:abstractNumId w:val="19"/>
  </w:num>
  <w:num w:numId="20">
    <w:abstractNumId w:val="9"/>
  </w:num>
  <w:num w:numId="21">
    <w:abstractNumId w:val="28"/>
  </w:num>
  <w:num w:numId="22">
    <w:abstractNumId w:val="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0"/>
  </w:num>
  <w:num w:numId="26">
    <w:abstractNumId w:val="6"/>
  </w:num>
  <w:num w:numId="27">
    <w:abstractNumId w:val="16"/>
  </w:num>
  <w:num w:numId="28">
    <w:abstractNumId w:val="14"/>
  </w:num>
  <w:num w:numId="29">
    <w:abstractNumId w:val="4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558"/>
    <w:rsid w:val="002C1EA2"/>
    <w:rsid w:val="00491634"/>
    <w:rsid w:val="00520827"/>
    <w:rsid w:val="00617C73"/>
    <w:rsid w:val="007103D7"/>
    <w:rsid w:val="007860D6"/>
    <w:rsid w:val="007C7303"/>
    <w:rsid w:val="00861409"/>
    <w:rsid w:val="00971686"/>
    <w:rsid w:val="009E542D"/>
    <w:rsid w:val="00A37F72"/>
    <w:rsid w:val="00A54352"/>
    <w:rsid w:val="00A76C24"/>
    <w:rsid w:val="00A81FD4"/>
    <w:rsid w:val="00AA5594"/>
    <w:rsid w:val="00B46486"/>
    <w:rsid w:val="00C37334"/>
    <w:rsid w:val="00C955B0"/>
    <w:rsid w:val="00C967DF"/>
    <w:rsid w:val="00CC63BE"/>
    <w:rsid w:val="00D73EE1"/>
    <w:rsid w:val="00D85558"/>
    <w:rsid w:val="00E1209A"/>
    <w:rsid w:val="00E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7C32"/>
  <w15:docId w15:val="{F5B26F42-A020-42D1-A4E4-6854A6B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55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85558"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8555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D855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8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855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D85558"/>
    <w:pPr>
      <w:suppressLineNumbers/>
      <w:spacing w:after="120"/>
      <w:jc w:val="center"/>
    </w:pPr>
    <w:rPr>
      <w:rFonts w:eastAsia="Lucida Sans Unicode"/>
      <w:b/>
      <w:bCs/>
      <w:i/>
      <w:iCs/>
    </w:rPr>
  </w:style>
  <w:style w:type="paragraph" w:customStyle="1" w:styleId="Tekstpodstawowy31">
    <w:name w:val="Tekst podstawowy 31"/>
    <w:basedOn w:val="Normalny"/>
    <w:rsid w:val="00D85558"/>
    <w:pPr>
      <w:jc w:val="both"/>
    </w:pPr>
    <w:rPr>
      <w:rFonts w:ascii="Arial" w:eastAsia="Lucida Sans Unicode" w:hAnsi="Arial"/>
      <w:color w:val="000000"/>
    </w:rPr>
  </w:style>
  <w:style w:type="paragraph" w:customStyle="1" w:styleId="Tekstpodstawowy21">
    <w:name w:val="Tekst podstawowy 21"/>
    <w:basedOn w:val="Normalny"/>
    <w:rsid w:val="00D85558"/>
    <w:rPr>
      <w:rFonts w:ascii="Arial" w:eastAsia="Lucida Sans Unicode" w:hAnsi="Arial"/>
      <w:color w:val="000000"/>
    </w:rPr>
  </w:style>
  <w:style w:type="paragraph" w:customStyle="1" w:styleId="Tekstpodstawowywcity21">
    <w:name w:val="Tekst podstawowy wcięty 21"/>
    <w:basedOn w:val="Normalny"/>
    <w:rsid w:val="00D85558"/>
    <w:pPr>
      <w:ind w:left="426" w:hanging="426"/>
    </w:pPr>
    <w:rPr>
      <w:rFonts w:ascii="Arial" w:eastAsia="Lucida Sans Unicode" w:hAnsi="Arial"/>
      <w:color w:val="000000"/>
    </w:rPr>
  </w:style>
  <w:style w:type="paragraph" w:customStyle="1" w:styleId="Tekstpodstawowywcity31">
    <w:name w:val="Tekst podstawowy wcięty 31"/>
    <w:basedOn w:val="Normalny"/>
    <w:rsid w:val="00D85558"/>
    <w:pPr>
      <w:ind w:left="284" w:hanging="284"/>
    </w:pPr>
    <w:rPr>
      <w:rFonts w:ascii="Arial" w:eastAsia="Lucida Sans Unicode" w:hAnsi="Arial"/>
      <w:color w:val="000000"/>
    </w:rPr>
  </w:style>
  <w:style w:type="paragraph" w:styleId="NormalnyWeb">
    <w:name w:val="Normal (Web)"/>
    <w:basedOn w:val="Normalny"/>
    <w:semiHidden/>
    <w:rsid w:val="00D85558"/>
    <w:pPr>
      <w:widowControl/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D855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4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409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D73EE1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73EE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73EE1"/>
  </w:style>
  <w:style w:type="paragraph" w:styleId="Tekstblokowy">
    <w:name w:val="Block Text"/>
    <w:basedOn w:val="Normalny"/>
    <w:rsid w:val="007103D7"/>
    <w:pPr>
      <w:widowControl/>
      <w:tabs>
        <w:tab w:val="left" w:pos="180"/>
      </w:tabs>
      <w:suppressAutoHyphens w:val="0"/>
      <w:ind w:left="447" w:right="72"/>
      <w:jc w:val="both"/>
    </w:pPr>
    <w:rPr>
      <w:b/>
      <w:bCs/>
      <w:sz w:val="32"/>
      <w:lang w:eastAsia="pl-PL"/>
    </w:rPr>
  </w:style>
  <w:style w:type="paragraph" w:customStyle="1" w:styleId="Textbody">
    <w:name w:val="Text body"/>
    <w:basedOn w:val="Normalny"/>
    <w:rsid w:val="00A54352"/>
    <w:pPr>
      <w:autoSpaceDN w:val="0"/>
      <w:spacing w:after="120"/>
      <w:textAlignment w:val="baseline"/>
    </w:pPr>
    <w:rPr>
      <w:rFonts w:eastAsia="Arial Unicode MS" w:cs="Tahoma"/>
      <w:kern w:val="3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1685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MarekUGR</dc:creator>
  <cp:lastModifiedBy>520-</cp:lastModifiedBy>
  <cp:revision>6</cp:revision>
  <cp:lastPrinted>2020-03-19T09:35:00Z</cp:lastPrinted>
  <dcterms:created xsi:type="dcterms:W3CDTF">2019-05-21T13:53:00Z</dcterms:created>
  <dcterms:modified xsi:type="dcterms:W3CDTF">2020-07-31T11:43:00Z</dcterms:modified>
</cp:coreProperties>
</file>